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5685" w:rsidRPr="005260D0" w:rsidRDefault="00505685" w:rsidP="00505685">
      <w:pPr>
        <w:ind w:left="567"/>
        <w:jc w:val="both"/>
        <w:rPr>
          <w:b/>
          <w:sz w:val="28"/>
          <w:szCs w:val="28"/>
        </w:rPr>
      </w:pPr>
      <w:r w:rsidRPr="005260D0">
        <w:rPr>
          <w:b/>
          <w:i/>
          <w:sz w:val="28"/>
          <w:szCs w:val="28"/>
        </w:rPr>
        <w:t>Matlab</w:t>
      </w:r>
      <w:r w:rsidRPr="005260D0">
        <w:rPr>
          <w:i/>
          <w:sz w:val="28"/>
          <w:szCs w:val="28"/>
        </w:rPr>
        <w:t xml:space="preserve"> </w:t>
      </w:r>
      <w:r w:rsidRPr="005260D0">
        <w:rPr>
          <w:b/>
          <w:sz w:val="28"/>
          <w:szCs w:val="28"/>
        </w:rPr>
        <w:t>жүйесімен жұмыс істеу негізі</w:t>
      </w:r>
    </w:p>
    <w:p w:rsidR="00505685" w:rsidRPr="005260D0" w:rsidRDefault="00505685" w:rsidP="00505685">
      <w:pPr>
        <w:jc w:val="center"/>
        <w:rPr>
          <w:sz w:val="28"/>
          <w:szCs w:val="28"/>
        </w:rPr>
      </w:pPr>
      <w:r w:rsidRPr="005260D0">
        <w:rPr>
          <w:b/>
          <w:i/>
          <w:sz w:val="28"/>
          <w:szCs w:val="28"/>
        </w:rPr>
        <w:t>Жұмыстың мақсаты: Matlab жүйесiнде жұмыс iстеудi үйрену</w:t>
      </w:r>
    </w:p>
    <w:p w:rsidR="00505685" w:rsidRPr="005260D0" w:rsidRDefault="00505685" w:rsidP="00505685">
      <w:pPr>
        <w:jc w:val="both"/>
        <w:rPr>
          <w:sz w:val="28"/>
          <w:szCs w:val="28"/>
        </w:rPr>
      </w:pPr>
      <w:r w:rsidRPr="005260D0">
        <w:rPr>
          <w:sz w:val="28"/>
          <w:szCs w:val="28"/>
        </w:rPr>
        <w:t>Кейiнгi кезде инженерлiк – техникалық есептерде математикалық есептердi шешудiң компьютерлiк жүйесi - Matrix Laboratory кең көлемде қолданыла бастады.</w:t>
      </w:r>
    </w:p>
    <w:p w:rsidR="00505685" w:rsidRPr="005260D0" w:rsidRDefault="00505685" w:rsidP="00505685">
      <w:pPr>
        <w:jc w:val="both"/>
        <w:rPr>
          <w:sz w:val="28"/>
          <w:szCs w:val="28"/>
        </w:rPr>
      </w:pPr>
      <w:r w:rsidRPr="005260D0">
        <w:rPr>
          <w:sz w:val="28"/>
          <w:szCs w:val="28"/>
        </w:rPr>
        <w:tab/>
        <w:t>Matlab ортасындағы жұмыс екi режимде жүредi:</w:t>
      </w:r>
    </w:p>
    <w:p w:rsidR="00505685" w:rsidRPr="005260D0" w:rsidRDefault="00505685" w:rsidP="00505685">
      <w:pPr>
        <w:numPr>
          <w:ilvl w:val="0"/>
          <w:numId w:val="1"/>
        </w:numPr>
        <w:jc w:val="both"/>
        <w:rPr>
          <w:sz w:val="28"/>
          <w:szCs w:val="28"/>
        </w:rPr>
      </w:pPr>
      <w:r w:rsidRPr="005260D0">
        <w:rPr>
          <w:sz w:val="28"/>
          <w:szCs w:val="28"/>
        </w:rPr>
        <w:t>Калькулятор режимiнде;</w:t>
      </w:r>
    </w:p>
    <w:p w:rsidR="00505685" w:rsidRPr="005260D0" w:rsidRDefault="00505685" w:rsidP="00505685">
      <w:pPr>
        <w:numPr>
          <w:ilvl w:val="0"/>
          <w:numId w:val="1"/>
        </w:numPr>
        <w:jc w:val="both"/>
        <w:rPr>
          <w:sz w:val="28"/>
          <w:szCs w:val="28"/>
        </w:rPr>
      </w:pPr>
      <w:r w:rsidRPr="005260D0">
        <w:rPr>
          <w:sz w:val="28"/>
          <w:szCs w:val="28"/>
        </w:rPr>
        <w:t>Matlab тiлiнде жазылған программаны шақыру жолымен;</w:t>
      </w:r>
    </w:p>
    <w:p w:rsidR="00505685" w:rsidRPr="005260D0" w:rsidRDefault="00505685" w:rsidP="00505685">
      <w:pPr>
        <w:jc w:val="both"/>
        <w:rPr>
          <w:sz w:val="28"/>
          <w:szCs w:val="28"/>
        </w:rPr>
      </w:pPr>
      <w:r w:rsidRPr="005260D0">
        <w:rPr>
          <w:sz w:val="28"/>
          <w:szCs w:val="28"/>
        </w:rPr>
        <w:t>Сонымен қатар Matlab – тың төмендегiдей мүмкiндiктерi бар:</w:t>
      </w:r>
    </w:p>
    <w:p w:rsidR="00505685" w:rsidRPr="005260D0" w:rsidRDefault="00505685" w:rsidP="00505685">
      <w:pPr>
        <w:numPr>
          <w:ilvl w:val="0"/>
          <w:numId w:val="2"/>
        </w:numPr>
        <w:jc w:val="both"/>
        <w:rPr>
          <w:sz w:val="28"/>
          <w:szCs w:val="28"/>
        </w:rPr>
      </w:pPr>
      <w:r w:rsidRPr="005260D0">
        <w:rPr>
          <w:sz w:val="28"/>
          <w:szCs w:val="28"/>
        </w:rPr>
        <w:t>Аналогтық және цифрлық сигналдармен жұмыс iстей алады;</w:t>
      </w:r>
    </w:p>
    <w:p w:rsidR="00505685" w:rsidRPr="005260D0" w:rsidRDefault="00505685" w:rsidP="00505685">
      <w:pPr>
        <w:numPr>
          <w:ilvl w:val="0"/>
          <w:numId w:val="2"/>
        </w:numPr>
        <w:jc w:val="both"/>
        <w:rPr>
          <w:sz w:val="28"/>
          <w:szCs w:val="28"/>
        </w:rPr>
      </w:pPr>
      <w:r w:rsidRPr="005260D0">
        <w:rPr>
          <w:sz w:val="28"/>
          <w:szCs w:val="28"/>
        </w:rPr>
        <w:t>Жиiлiктiк, импульстық және өтпелi сипаттамаларды құру үшiн аналогтық, цифрлық фильтрларды жобалау және олардың есебiн жүргiзедi;</w:t>
      </w:r>
    </w:p>
    <w:p w:rsidR="00505685" w:rsidRPr="005260D0" w:rsidRDefault="00505685" w:rsidP="00505685">
      <w:pPr>
        <w:numPr>
          <w:ilvl w:val="0"/>
          <w:numId w:val="2"/>
        </w:numPr>
        <w:jc w:val="both"/>
        <w:rPr>
          <w:sz w:val="28"/>
          <w:szCs w:val="28"/>
        </w:rPr>
      </w:pPr>
      <w:r w:rsidRPr="005260D0">
        <w:rPr>
          <w:sz w:val="28"/>
          <w:szCs w:val="28"/>
        </w:rPr>
        <w:t>Ақпараттың қолданбалы теориясы пәнiнде оқытылатын сигнал кодтарын құруды жүргiзедi.</w:t>
      </w:r>
    </w:p>
    <w:p w:rsidR="00505685" w:rsidRPr="005260D0" w:rsidRDefault="00505685" w:rsidP="00505685">
      <w:pPr>
        <w:ind w:left="360"/>
        <w:jc w:val="both"/>
        <w:rPr>
          <w:sz w:val="28"/>
          <w:szCs w:val="28"/>
        </w:rPr>
      </w:pPr>
      <w:r w:rsidRPr="005260D0">
        <w:rPr>
          <w:sz w:val="28"/>
          <w:szCs w:val="28"/>
        </w:rPr>
        <w:t>WINDOWS опер. ортасынан Matlab жүйесiн шақырған соң экранда командалық терезе пайда болады.(1-сурет)</w:t>
      </w:r>
    </w:p>
    <w:p w:rsidR="00505685" w:rsidRPr="005260D0" w:rsidRDefault="00505685" w:rsidP="00505685">
      <w:pPr>
        <w:rPr>
          <w:sz w:val="28"/>
          <w:szCs w:val="28"/>
        </w:rPr>
      </w:pPr>
      <w:r w:rsidRPr="005260D0">
        <w:rPr>
          <w:noProof/>
          <w:sz w:val="28"/>
          <w:szCs w:val="28"/>
          <w:lang w:val="ru-RU"/>
        </w:rPr>
        <w:drawing>
          <wp:inline distT="0" distB="0" distL="0" distR="0">
            <wp:extent cx="4324350" cy="2266950"/>
            <wp:effectExtent l="0" t="0" r="0" b="0"/>
            <wp:docPr id="24" name="Рисунок 24" descr="㿷ᚧ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㿷ᚧۼ"/>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24350" cy="2266950"/>
                    </a:xfrm>
                    <a:prstGeom prst="rect">
                      <a:avLst/>
                    </a:prstGeom>
                    <a:noFill/>
                    <a:ln>
                      <a:noFill/>
                    </a:ln>
                  </pic:spPr>
                </pic:pic>
              </a:graphicData>
            </a:graphic>
          </wp:inline>
        </w:drawing>
      </w:r>
      <w:r w:rsidRPr="005260D0">
        <w:rPr>
          <w:sz w:val="28"/>
          <w:szCs w:val="28"/>
        </w:rPr>
        <w:t xml:space="preserve">  1-сурет</w:t>
      </w:r>
    </w:p>
    <w:p w:rsidR="00505685" w:rsidRPr="005260D0" w:rsidRDefault="00505685" w:rsidP="00505685">
      <w:pPr>
        <w:jc w:val="both"/>
        <w:rPr>
          <w:sz w:val="28"/>
          <w:szCs w:val="28"/>
        </w:rPr>
      </w:pPr>
      <w:r w:rsidRPr="005260D0">
        <w:rPr>
          <w:sz w:val="28"/>
          <w:szCs w:val="28"/>
        </w:rPr>
        <w:t>Программаның жұмысқа және кезектi команданы орындауға дайын екенiн экрандағы шақырудан ( ») көруге болады.</w:t>
      </w:r>
    </w:p>
    <w:p w:rsidR="00505685" w:rsidRPr="005260D0" w:rsidRDefault="00505685" w:rsidP="00505685">
      <w:pPr>
        <w:jc w:val="both"/>
        <w:rPr>
          <w:sz w:val="28"/>
          <w:szCs w:val="28"/>
        </w:rPr>
      </w:pPr>
      <w:r w:rsidRPr="005260D0">
        <w:rPr>
          <w:sz w:val="28"/>
          <w:szCs w:val="28"/>
        </w:rPr>
        <w:tab/>
        <w:t>FILE, EDIT  менюлерi  келесi бөлiмдерден тұрады:</w:t>
      </w:r>
    </w:p>
    <w:p w:rsidR="00505685" w:rsidRPr="005260D0" w:rsidRDefault="00505685" w:rsidP="00505685">
      <w:pPr>
        <w:rPr>
          <w:sz w:val="28"/>
          <w:szCs w:val="28"/>
        </w:rPr>
      </w:pPr>
      <w:r w:rsidRPr="005260D0">
        <w:rPr>
          <w:sz w:val="28"/>
          <w:szCs w:val="28"/>
        </w:rPr>
        <w:t xml:space="preserve">  </w:t>
      </w:r>
      <w:r w:rsidRPr="005260D0">
        <w:rPr>
          <w:noProof/>
          <w:sz w:val="28"/>
          <w:szCs w:val="28"/>
          <w:lang w:val="ru-RU"/>
        </w:rPr>
        <w:drawing>
          <wp:inline distT="0" distB="0" distL="0" distR="0">
            <wp:extent cx="2857500" cy="2743200"/>
            <wp:effectExtent l="0" t="0" r="0" b="0"/>
            <wp:docPr id="23" name="Рисунок 23" descr="㿷ᚧ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㿷ᚧۼ"/>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2743200"/>
                    </a:xfrm>
                    <a:prstGeom prst="rect">
                      <a:avLst/>
                    </a:prstGeom>
                    <a:noFill/>
                    <a:ln>
                      <a:noFill/>
                    </a:ln>
                  </pic:spPr>
                </pic:pic>
              </a:graphicData>
            </a:graphic>
          </wp:inline>
        </w:drawing>
      </w:r>
      <w:r w:rsidRPr="005260D0">
        <w:rPr>
          <w:sz w:val="28"/>
          <w:szCs w:val="28"/>
        </w:rPr>
        <w:t xml:space="preserve">     </w:t>
      </w:r>
      <w:r w:rsidRPr="005260D0">
        <w:rPr>
          <w:noProof/>
          <w:sz w:val="28"/>
          <w:szCs w:val="28"/>
          <w:lang w:val="ru-RU"/>
        </w:rPr>
        <w:drawing>
          <wp:inline distT="0" distB="0" distL="0" distR="0">
            <wp:extent cx="2533650" cy="1981200"/>
            <wp:effectExtent l="0" t="0" r="0" b="0"/>
            <wp:docPr id="22" name="Рисунок 22" descr="㿷ᚧ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㿷ᚧۼ"/>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33650" cy="1981200"/>
                    </a:xfrm>
                    <a:prstGeom prst="rect">
                      <a:avLst/>
                    </a:prstGeom>
                    <a:noFill/>
                    <a:ln>
                      <a:noFill/>
                    </a:ln>
                  </pic:spPr>
                </pic:pic>
              </a:graphicData>
            </a:graphic>
          </wp:inline>
        </w:drawing>
      </w:r>
    </w:p>
    <w:p w:rsidR="00505685" w:rsidRPr="005260D0" w:rsidRDefault="00505685" w:rsidP="00505685">
      <w:pPr>
        <w:jc w:val="right"/>
        <w:rPr>
          <w:sz w:val="28"/>
          <w:szCs w:val="28"/>
        </w:rPr>
      </w:pPr>
      <w:r w:rsidRPr="005260D0">
        <w:rPr>
          <w:sz w:val="28"/>
          <w:szCs w:val="28"/>
        </w:rPr>
        <w:lastRenderedPageBreak/>
        <w:t>2-сурет</w:t>
      </w:r>
    </w:p>
    <w:p w:rsidR="00505685" w:rsidRPr="005260D0" w:rsidRDefault="00505685" w:rsidP="00505685">
      <w:pPr>
        <w:rPr>
          <w:sz w:val="28"/>
          <w:szCs w:val="28"/>
        </w:rPr>
      </w:pPr>
      <w:r w:rsidRPr="005260D0">
        <w:rPr>
          <w:sz w:val="28"/>
          <w:szCs w:val="28"/>
        </w:rPr>
        <w:t>Файл менюi.  Создать (NEW) командасын орындаған соң экранда келесi қосымша меню пайда болады.</w:t>
      </w:r>
    </w:p>
    <w:p w:rsidR="00505685" w:rsidRPr="005260D0" w:rsidRDefault="00505685" w:rsidP="00505685">
      <w:pPr>
        <w:rPr>
          <w:sz w:val="28"/>
          <w:szCs w:val="28"/>
        </w:rPr>
      </w:pPr>
      <w:r w:rsidRPr="005260D0">
        <w:rPr>
          <w:noProof/>
          <w:sz w:val="28"/>
          <w:szCs w:val="28"/>
          <w:lang w:val="ru-RU"/>
        </w:rPr>
        <w:drawing>
          <wp:inline distT="0" distB="0" distL="0" distR="0">
            <wp:extent cx="3629025" cy="714375"/>
            <wp:effectExtent l="0" t="0" r="9525" b="9525"/>
            <wp:docPr id="21" name="Рисунок 21" descr="㿷ᚧ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㿷ᚧۼ"/>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29025" cy="714375"/>
                    </a:xfrm>
                    <a:prstGeom prst="rect">
                      <a:avLst/>
                    </a:prstGeom>
                    <a:noFill/>
                    <a:ln>
                      <a:noFill/>
                    </a:ln>
                  </pic:spPr>
                </pic:pic>
              </a:graphicData>
            </a:graphic>
          </wp:inline>
        </w:drawing>
      </w:r>
      <w:r w:rsidRPr="005260D0">
        <w:rPr>
          <w:sz w:val="28"/>
          <w:szCs w:val="28"/>
        </w:rPr>
        <w:t>3-сурет</w:t>
      </w:r>
    </w:p>
    <w:p w:rsidR="00505685" w:rsidRPr="005260D0" w:rsidRDefault="00505685" w:rsidP="00505685">
      <w:pPr>
        <w:rPr>
          <w:sz w:val="28"/>
          <w:szCs w:val="28"/>
        </w:rPr>
      </w:pPr>
    </w:p>
    <w:p w:rsidR="00505685" w:rsidRPr="005260D0" w:rsidRDefault="00505685" w:rsidP="00505685">
      <w:pPr>
        <w:ind w:firstLine="708"/>
        <w:jc w:val="both"/>
        <w:rPr>
          <w:sz w:val="28"/>
          <w:szCs w:val="28"/>
        </w:rPr>
      </w:pPr>
      <w:r w:rsidRPr="005260D0">
        <w:rPr>
          <w:sz w:val="28"/>
          <w:szCs w:val="28"/>
        </w:rPr>
        <w:t>М-файл (M-File) командасын шақыру– текст енгiуге, яғни  Matlab файл ортасында программалауға арналған жаңа активтi терезенiң ашылуына мүмкiндiк бередi.</w:t>
      </w:r>
    </w:p>
    <w:p w:rsidR="00505685" w:rsidRPr="005260D0" w:rsidRDefault="00505685" w:rsidP="00505685">
      <w:pPr>
        <w:ind w:firstLine="708"/>
        <w:jc w:val="both"/>
        <w:rPr>
          <w:sz w:val="28"/>
          <w:szCs w:val="28"/>
        </w:rPr>
      </w:pPr>
      <w:r w:rsidRPr="005260D0">
        <w:rPr>
          <w:sz w:val="28"/>
          <w:szCs w:val="28"/>
        </w:rPr>
        <w:t>Рисунок (Figure) командасын шақыру – графикалық тереземен жұмыс iстеуге мүмкiндiк бередi (графиктер салу).</w:t>
      </w:r>
    </w:p>
    <w:p w:rsidR="00505685" w:rsidRPr="005260D0" w:rsidRDefault="00505685" w:rsidP="00505685">
      <w:pPr>
        <w:ind w:firstLine="708"/>
        <w:jc w:val="both"/>
        <w:rPr>
          <w:sz w:val="28"/>
          <w:szCs w:val="28"/>
        </w:rPr>
      </w:pPr>
      <w:r w:rsidRPr="005260D0">
        <w:rPr>
          <w:sz w:val="28"/>
          <w:szCs w:val="28"/>
        </w:rPr>
        <w:t>Модель (Model) командасын шақыру - әртүрлi процестердi модельдеуге болатын SIMULINK (иммитация связей) пакетiнiң интерактивтiк режимiнде жұмыс iстеуге мүмкiндiк бередi.</w:t>
      </w:r>
    </w:p>
    <w:p w:rsidR="00505685" w:rsidRPr="005260D0" w:rsidRDefault="00505685" w:rsidP="00505685">
      <w:pPr>
        <w:ind w:firstLine="708"/>
        <w:jc w:val="both"/>
        <w:rPr>
          <w:sz w:val="28"/>
          <w:szCs w:val="28"/>
        </w:rPr>
      </w:pPr>
      <w:r w:rsidRPr="005260D0">
        <w:rPr>
          <w:sz w:val="28"/>
          <w:szCs w:val="28"/>
        </w:rPr>
        <w:t xml:space="preserve">Preferences (Свойства) командасын шақыру үш бөлiмнен тұратын диалогтық терезенi шақырады: GENERAL  (ОБЩИЕ), COMMAND WINDOW FONTS (ШРИФТ КОМАНДНОГО ОКНА), COPYING OPTIONS. </w:t>
      </w:r>
    </w:p>
    <w:p w:rsidR="00505685" w:rsidRPr="005260D0" w:rsidRDefault="00505685" w:rsidP="00505685">
      <w:pPr>
        <w:ind w:firstLine="708"/>
        <w:jc w:val="both"/>
        <w:rPr>
          <w:sz w:val="28"/>
          <w:szCs w:val="28"/>
        </w:rPr>
      </w:pPr>
      <w:r w:rsidRPr="005260D0">
        <w:rPr>
          <w:sz w:val="28"/>
          <w:szCs w:val="28"/>
        </w:rPr>
        <w:t>GENERAL бөлiмi бiрнеше облыстардан (форматтардан)тұрады: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37"/>
        <w:gridCol w:w="6408"/>
      </w:tblGrid>
      <w:tr w:rsidR="00505685" w:rsidRPr="00C44930" w:rsidTr="00A35111">
        <w:tc>
          <w:tcPr>
            <w:tcW w:w="2988" w:type="dxa"/>
          </w:tcPr>
          <w:p w:rsidR="00505685" w:rsidRPr="00C44930" w:rsidRDefault="00505685" w:rsidP="00A35111">
            <w:pPr>
              <w:jc w:val="both"/>
              <w:rPr>
                <w:sz w:val="28"/>
                <w:szCs w:val="28"/>
                <w:lang w:val="en-US"/>
              </w:rPr>
            </w:pPr>
            <w:r w:rsidRPr="00C44930">
              <w:rPr>
                <w:sz w:val="28"/>
                <w:szCs w:val="28"/>
                <w:lang w:val="en-US"/>
              </w:rPr>
              <w:t>SHORT</w:t>
            </w:r>
          </w:p>
        </w:tc>
        <w:tc>
          <w:tcPr>
            <w:tcW w:w="6583" w:type="dxa"/>
          </w:tcPr>
          <w:p w:rsidR="00505685" w:rsidRPr="00C44930" w:rsidRDefault="00505685" w:rsidP="00A35111">
            <w:pPr>
              <w:jc w:val="both"/>
              <w:rPr>
                <w:sz w:val="28"/>
                <w:szCs w:val="28"/>
              </w:rPr>
            </w:pPr>
            <w:r w:rsidRPr="00C44930">
              <w:rPr>
                <w:sz w:val="28"/>
                <w:szCs w:val="28"/>
              </w:rPr>
              <w:t>Қысқаша жазба (по умолчанию применяется)</w:t>
            </w:r>
          </w:p>
        </w:tc>
      </w:tr>
      <w:tr w:rsidR="00505685" w:rsidRPr="00C44930" w:rsidTr="00A35111">
        <w:tc>
          <w:tcPr>
            <w:tcW w:w="2988" w:type="dxa"/>
          </w:tcPr>
          <w:p w:rsidR="00505685" w:rsidRPr="00C44930" w:rsidRDefault="00505685" w:rsidP="00A35111">
            <w:pPr>
              <w:jc w:val="both"/>
              <w:rPr>
                <w:sz w:val="28"/>
                <w:szCs w:val="28"/>
                <w:lang w:val="en-US"/>
              </w:rPr>
            </w:pPr>
            <w:r w:rsidRPr="00C44930">
              <w:rPr>
                <w:sz w:val="28"/>
                <w:szCs w:val="28"/>
                <w:lang w:val="en-US"/>
              </w:rPr>
              <w:t>LONG</w:t>
            </w:r>
          </w:p>
        </w:tc>
        <w:tc>
          <w:tcPr>
            <w:tcW w:w="6583" w:type="dxa"/>
          </w:tcPr>
          <w:p w:rsidR="00505685" w:rsidRPr="00C44930" w:rsidRDefault="00505685" w:rsidP="00A35111">
            <w:pPr>
              <w:jc w:val="both"/>
              <w:rPr>
                <w:sz w:val="28"/>
                <w:szCs w:val="28"/>
              </w:rPr>
            </w:pPr>
            <w:r w:rsidRPr="00C44930">
              <w:rPr>
                <w:sz w:val="28"/>
                <w:szCs w:val="28"/>
              </w:rPr>
              <w:t>Ұзақ жазба</w:t>
            </w:r>
          </w:p>
        </w:tc>
      </w:tr>
      <w:tr w:rsidR="00505685" w:rsidRPr="00C44930" w:rsidTr="00A35111">
        <w:tc>
          <w:tcPr>
            <w:tcW w:w="2988" w:type="dxa"/>
          </w:tcPr>
          <w:p w:rsidR="00505685" w:rsidRPr="00C44930" w:rsidRDefault="00505685" w:rsidP="00A35111">
            <w:pPr>
              <w:jc w:val="both"/>
              <w:rPr>
                <w:sz w:val="28"/>
                <w:szCs w:val="28"/>
                <w:lang w:val="en-US"/>
              </w:rPr>
            </w:pPr>
            <w:r w:rsidRPr="00C44930">
              <w:rPr>
                <w:sz w:val="28"/>
                <w:szCs w:val="28"/>
                <w:lang w:val="en-US"/>
              </w:rPr>
              <w:t>HEX</w:t>
            </w:r>
          </w:p>
        </w:tc>
        <w:tc>
          <w:tcPr>
            <w:tcW w:w="6583" w:type="dxa"/>
          </w:tcPr>
          <w:p w:rsidR="00505685" w:rsidRPr="00C44930" w:rsidRDefault="00505685" w:rsidP="00A35111">
            <w:pPr>
              <w:jc w:val="both"/>
              <w:rPr>
                <w:sz w:val="28"/>
                <w:szCs w:val="28"/>
              </w:rPr>
            </w:pPr>
            <w:r w:rsidRPr="00C44930">
              <w:rPr>
                <w:sz w:val="28"/>
                <w:szCs w:val="28"/>
              </w:rPr>
              <w:t>Он алтылық сан түрiнде жазу</w:t>
            </w:r>
          </w:p>
        </w:tc>
      </w:tr>
      <w:tr w:rsidR="00505685" w:rsidRPr="00C44930" w:rsidTr="00A35111">
        <w:tc>
          <w:tcPr>
            <w:tcW w:w="2988" w:type="dxa"/>
          </w:tcPr>
          <w:p w:rsidR="00505685" w:rsidRPr="00C44930" w:rsidRDefault="00505685" w:rsidP="00A35111">
            <w:pPr>
              <w:jc w:val="both"/>
              <w:rPr>
                <w:sz w:val="28"/>
                <w:szCs w:val="28"/>
                <w:lang w:val="en-US"/>
              </w:rPr>
            </w:pPr>
            <w:r w:rsidRPr="00C44930">
              <w:rPr>
                <w:sz w:val="28"/>
                <w:szCs w:val="28"/>
                <w:lang w:val="en-US"/>
              </w:rPr>
              <w:t>BANK</w:t>
            </w:r>
          </w:p>
        </w:tc>
        <w:tc>
          <w:tcPr>
            <w:tcW w:w="6583" w:type="dxa"/>
          </w:tcPr>
          <w:p w:rsidR="00505685" w:rsidRPr="00C44930" w:rsidRDefault="00505685" w:rsidP="00A35111">
            <w:pPr>
              <w:jc w:val="both"/>
              <w:rPr>
                <w:sz w:val="28"/>
                <w:szCs w:val="28"/>
              </w:rPr>
            </w:pPr>
            <w:r w:rsidRPr="00C44930">
              <w:rPr>
                <w:sz w:val="28"/>
                <w:szCs w:val="28"/>
              </w:rPr>
              <w:t>Жүздiк үлеске дейiн жазу</w:t>
            </w:r>
          </w:p>
        </w:tc>
      </w:tr>
      <w:tr w:rsidR="00505685" w:rsidRPr="00C44930" w:rsidTr="00A35111">
        <w:tc>
          <w:tcPr>
            <w:tcW w:w="2988" w:type="dxa"/>
          </w:tcPr>
          <w:p w:rsidR="00505685" w:rsidRPr="00C44930" w:rsidRDefault="00505685" w:rsidP="00A35111">
            <w:pPr>
              <w:jc w:val="both"/>
              <w:rPr>
                <w:sz w:val="28"/>
                <w:szCs w:val="28"/>
                <w:lang w:val="en-US"/>
              </w:rPr>
            </w:pPr>
            <w:r w:rsidRPr="00C44930">
              <w:rPr>
                <w:sz w:val="28"/>
                <w:szCs w:val="28"/>
                <w:lang w:val="en-US"/>
              </w:rPr>
              <w:t>SHORT E</w:t>
            </w:r>
          </w:p>
        </w:tc>
        <w:tc>
          <w:tcPr>
            <w:tcW w:w="6583" w:type="dxa"/>
          </w:tcPr>
          <w:p w:rsidR="00505685" w:rsidRPr="00C44930" w:rsidRDefault="00505685" w:rsidP="00A35111">
            <w:pPr>
              <w:jc w:val="both"/>
              <w:rPr>
                <w:sz w:val="28"/>
                <w:szCs w:val="28"/>
              </w:rPr>
            </w:pPr>
            <w:r w:rsidRPr="00C44930">
              <w:rPr>
                <w:sz w:val="28"/>
                <w:szCs w:val="28"/>
              </w:rPr>
              <w:t>Қалқымалы үтiр форматындағы қысқаша жазба</w:t>
            </w:r>
          </w:p>
        </w:tc>
      </w:tr>
      <w:tr w:rsidR="00505685" w:rsidRPr="00C44930" w:rsidTr="00A35111">
        <w:tc>
          <w:tcPr>
            <w:tcW w:w="2988" w:type="dxa"/>
          </w:tcPr>
          <w:p w:rsidR="00505685" w:rsidRPr="00C44930" w:rsidRDefault="00505685" w:rsidP="00A35111">
            <w:pPr>
              <w:jc w:val="both"/>
              <w:rPr>
                <w:sz w:val="28"/>
                <w:szCs w:val="28"/>
                <w:lang w:val="en-US"/>
              </w:rPr>
            </w:pPr>
            <w:r w:rsidRPr="00C44930">
              <w:rPr>
                <w:sz w:val="28"/>
                <w:szCs w:val="28"/>
                <w:lang w:val="en-US"/>
              </w:rPr>
              <w:t>LONG E</w:t>
            </w:r>
          </w:p>
        </w:tc>
        <w:tc>
          <w:tcPr>
            <w:tcW w:w="6583" w:type="dxa"/>
          </w:tcPr>
          <w:p w:rsidR="00505685" w:rsidRPr="00C44930" w:rsidRDefault="00505685" w:rsidP="00A35111">
            <w:pPr>
              <w:jc w:val="both"/>
              <w:rPr>
                <w:sz w:val="28"/>
                <w:szCs w:val="28"/>
              </w:rPr>
            </w:pPr>
            <w:r w:rsidRPr="00C44930">
              <w:rPr>
                <w:sz w:val="28"/>
                <w:szCs w:val="28"/>
              </w:rPr>
              <w:t>Қалқымалы үтiр форматындағы ұзын жазба</w:t>
            </w:r>
          </w:p>
        </w:tc>
      </w:tr>
      <w:tr w:rsidR="00505685" w:rsidRPr="00C44930" w:rsidTr="00A35111">
        <w:tc>
          <w:tcPr>
            <w:tcW w:w="2988" w:type="dxa"/>
          </w:tcPr>
          <w:p w:rsidR="00505685" w:rsidRPr="00C44930" w:rsidRDefault="00505685" w:rsidP="00A35111">
            <w:pPr>
              <w:jc w:val="both"/>
              <w:rPr>
                <w:sz w:val="28"/>
                <w:szCs w:val="28"/>
                <w:lang w:val="en-US"/>
              </w:rPr>
            </w:pPr>
            <w:r w:rsidRPr="00C44930">
              <w:rPr>
                <w:sz w:val="28"/>
                <w:szCs w:val="28"/>
                <w:lang w:val="en-US"/>
              </w:rPr>
              <w:t>SHORT G</w:t>
            </w:r>
          </w:p>
        </w:tc>
        <w:tc>
          <w:tcPr>
            <w:tcW w:w="6583" w:type="dxa"/>
          </w:tcPr>
          <w:p w:rsidR="00505685" w:rsidRPr="00C44930" w:rsidRDefault="00505685" w:rsidP="00A35111">
            <w:pPr>
              <w:jc w:val="both"/>
              <w:rPr>
                <w:sz w:val="28"/>
                <w:szCs w:val="28"/>
              </w:rPr>
            </w:pPr>
            <w:r w:rsidRPr="00C44930">
              <w:rPr>
                <w:sz w:val="28"/>
                <w:szCs w:val="28"/>
              </w:rPr>
              <w:t>Қалқымалы үтiр форматындағы қысқаша жазбаның екiншi формасы</w:t>
            </w:r>
          </w:p>
        </w:tc>
      </w:tr>
      <w:tr w:rsidR="00505685" w:rsidRPr="00C44930" w:rsidTr="00A35111">
        <w:tc>
          <w:tcPr>
            <w:tcW w:w="2988" w:type="dxa"/>
          </w:tcPr>
          <w:p w:rsidR="00505685" w:rsidRPr="00C44930" w:rsidRDefault="00505685" w:rsidP="00A35111">
            <w:pPr>
              <w:jc w:val="both"/>
              <w:rPr>
                <w:sz w:val="28"/>
                <w:szCs w:val="28"/>
                <w:lang w:val="en-US"/>
              </w:rPr>
            </w:pPr>
            <w:r w:rsidRPr="00C44930">
              <w:rPr>
                <w:sz w:val="28"/>
                <w:szCs w:val="28"/>
                <w:lang w:val="en-US"/>
              </w:rPr>
              <w:t>LONG G</w:t>
            </w:r>
          </w:p>
        </w:tc>
        <w:tc>
          <w:tcPr>
            <w:tcW w:w="6583" w:type="dxa"/>
          </w:tcPr>
          <w:p w:rsidR="00505685" w:rsidRPr="00C44930" w:rsidRDefault="00505685" w:rsidP="00A35111">
            <w:pPr>
              <w:jc w:val="both"/>
              <w:rPr>
                <w:sz w:val="28"/>
                <w:szCs w:val="28"/>
              </w:rPr>
            </w:pPr>
            <w:r w:rsidRPr="00C44930">
              <w:rPr>
                <w:sz w:val="28"/>
                <w:szCs w:val="28"/>
              </w:rPr>
              <w:t>Қалқымалы үтiр форматындағы ұзын жазбаның екiншi жазбасы</w:t>
            </w:r>
          </w:p>
        </w:tc>
      </w:tr>
      <w:tr w:rsidR="00505685" w:rsidRPr="00C44930" w:rsidTr="00A35111">
        <w:tc>
          <w:tcPr>
            <w:tcW w:w="2988" w:type="dxa"/>
          </w:tcPr>
          <w:p w:rsidR="00505685" w:rsidRPr="00C44930" w:rsidRDefault="00505685" w:rsidP="00A35111">
            <w:pPr>
              <w:jc w:val="both"/>
              <w:rPr>
                <w:sz w:val="28"/>
                <w:szCs w:val="28"/>
                <w:lang w:val="en-US"/>
              </w:rPr>
            </w:pPr>
            <w:r w:rsidRPr="00C44930">
              <w:rPr>
                <w:sz w:val="28"/>
                <w:szCs w:val="28"/>
                <w:lang w:val="en-US"/>
              </w:rPr>
              <w:t>RATIONAL</w:t>
            </w:r>
          </w:p>
        </w:tc>
        <w:tc>
          <w:tcPr>
            <w:tcW w:w="6583" w:type="dxa"/>
          </w:tcPr>
          <w:p w:rsidR="00505685" w:rsidRPr="00C44930" w:rsidRDefault="00505685" w:rsidP="00A35111">
            <w:pPr>
              <w:jc w:val="both"/>
              <w:rPr>
                <w:sz w:val="28"/>
                <w:szCs w:val="28"/>
              </w:rPr>
            </w:pPr>
            <w:r w:rsidRPr="00C44930">
              <w:rPr>
                <w:sz w:val="28"/>
                <w:szCs w:val="28"/>
              </w:rPr>
              <w:t>Рационалдық бөлшек түрiндегi жазба</w:t>
            </w:r>
          </w:p>
        </w:tc>
      </w:tr>
      <w:tr w:rsidR="00505685" w:rsidRPr="00C44930" w:rsidTr="00A35111">
        <w:tc>
          <w:tcPr>
            <w:tcW w:w="2988" w:type="dxa"/>
          </w:tcPr>
          <w:p w:rsidR="00505685" w:rsidRPr="00C44930" w:rsidRDefault="00505685" w:rsidP="00A35111">
            <w:pPr>
              <w:jc w:val="both"/>
              <w:rPr>
                <w:sz w:val="28"/>
                <w:szCs w:val="28"/>
                <w:lang w:val="en-US"/>
              </w:rPr>
            </w:pPr>
            <w:r w:rsidRPr="00C44930">
              <w:rPr>
                <w:sz w:val="28"/>
                <w:szCs w:val="28"/>
                <w:lang w:val="en-US"/>
              </w:rPr>
              <w:t>LOOSE</w:t>
            </w:r>
          </w:p>
        </w:tc>
        <w:tc>
          <w:tcPr>
            <w:tcW w:w="6583" w:type="dxa"/>
          </w:tcPr>
          <w:p w:rsidR="00505685" w:rsidRPr="00C44930" w:rsidRDefault="00505685" w:rsidP="00A35111">
            <w:pPr>
              <w:jc w:val="both"/>
              <w:rPr>
                <w:sz w:val="28"/>
                <w:szCs w:val="28"/>
              </w:rPr>
            </w:pPr>
            <w:r w:rsidRPr="00C44930">
              <w:rPr>
                <w:sz w:val="28"/>
                <w:szCs w:val="28"/>
              </w:rPr>
              <w:t>Жазба формасын анықтайды. Жекелеген жолдар экранға бiр жолдан кейiн шығып отырады.</w:t>
            </w:r>
          </w:p>
        </w:tc>
      </w:tr>
      <w:tr w:rsidR="00505685" w:rsidRPr="00C44930" w:rsidTr="00A35111">
        <w:tc>
          <w:tcPr>
            <w:tcW w:w="2988" w:type="dxa"/>
          </w:tcPr>
          <w:p w:rsidR="00505685" w:rsidRPr="00C44930" w:rsidRDefault="00505685" w:rsidP="00A35111">
            <w:pPr>
              <w:jc w:val="both"/>
              <w:rPr>
                <w:sz w:val="28"/>
                <w:szCs w:val="28"/>
                <w:lang w:val="en-US"/>
              </w:rPr>
            </w:pPr>
            <w:r w:rsidRPr="00C44930">
              <w:rPr>
                <w:sz w:val="28"/>
                <w:szCs w:val="28"/>
                <w:lang w:val="en-US"/>
              </w:rPr>
              <w:t>COMPACT</w:t>
            </w:r>
          </w:p>
        </w:tc>
        <w:tc>
          <w:tcPr>
            <w:tcW w:w="6583" w:type="dxa"/>
          </w:tcPr>
          <w:p w:rsidR="00505685" w:rsidRPr="00C44930" w:rsidRDefault="00505685" w:rsidP="00A35111">
            <w:pPr>
              <w:jc w:val="both"/>
              <w:rPr>
                <w:sz w:val="28"/>
                <w:szCs w:val="28"/>
              </w:rPr>
            </w:pPr>
            <w:r w:rsidRPr="00C44930">
              <w:rPr>
                <w:sz w:val="28"/>
                <w:szCs w:val="28"/>
              </w:rPr>
              <w:t>Ақпаратты командалық терезеге жол қалдырмай жазады.</w:t>
            </w:r>
          </w:p>
        </w:tc>
      </w:tr>
    </w:tbl>
    <w:p w:rsidR="00505685" w:rsidRPr="005260D0" w:rsidRDefault="00505685" w:rsidP="00505685">
      <w:pPr>
        <w:jc w:val="both"/>
        <w:rPr>
          <w:sz w:val="28"/>
          <w:szCs w:val="28"/>
        </w:rPr>
      </w:pPr>
      <w:r w:rsidRPr="005260D0">
        <w:rPr>
          <w:noProof/>
          <w:sz w:val="28"/>
          <w:szCs w:val="28"/>
          <w:lang w:val="ru-RU"/>
        </w:rPr>
        <w:lastRenderedPageBreak/>
        <w:drawing>
          <wp:inline distT="0" distB="0" distL="0" distR="0">
            <wp:extent cx="4581525" cy="2447925"/>
            <wp:effectExtent l="0" t="0" r="9525" b="9525"/>
            <wp:docPr id="20" name="Рисунок 20" descr="㿷ᚧ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㿷ᚧࠤ"/>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81525" cy="2447925"/>
                    </a:xfrm>
                    <a:prstGeom prst="rect">
                      <a:avLst/>
                    </a:prstGeom>
                    <a:noFill/>
                    <a:ln>
                      <a:noFill/>
                    </a:ln>
                  </pic:spPr>
                </pic:pic>
              </a:graphicData>
            </a:graphic>
          </wp:inline>
        </w:drawing>
      </w:r>
      <w:r w:rsidRPr="005260D0">
        <w:rPr>
          <w:sz w:val="28"/>
          <w:szCs w:val="28"/>
        </w:rPr>
        <w:t xml:space="preserve"> 4-сурет</w:t>
      </w:r>
    </w:p>
    <w:p w:rsidR="00505685" w:rsidRPr="005260D0" w:rsidRDefault="00505685" w:rsidP="00505685">
      <w:pPr>
        <w:ind w:firstLine="708"/>
        <w:jc w:val="both"/>
        <w:rPr>
          <w:sz w:val="28"/>
          <w:szCs w:val="28"/>
        </w:rPr>
      </w:pPr>
    </w:p>
    <w:p w:rsidR="00505685" w:rsidRPr="005260D0" w:rsidRDefault="00505685" w:rsidP="00505685">
      <w:pPr>
        <w:ind w:firstLine="708"/>
        <w:jc w:val="both"/>
        <w:rPr>
          <w:sz w:val="28"/>
          <w:szCs w:val="28"/>
        </w:rPr>
      </w:pPr>
    </w:p>
    <w:p w:rsidR="00505685" w:rsidRPr="005260D0" w:rsidRDefault="00505685" w:rsidP="00505685">
      <w:pPr>
        <w:ind w:firstLine="708"/>
        <w:jc w:val="both"/>
        <w:rPr>
          <w:sz w:val="28"/>
          <w:szCs w:val="28"/>
        </w:rPr>
      </w:pPr>
      <w:r w:rsidRPr="005260D0">
        <w:rPr>
          <w:sz w:val="28"/>
          <w:szCs w:val="28"/>
        </w:rPr>
        <w:t>EDIT менюi өздерiңе таныс жетi командадан тұрады:</w:t>
      </w:r>
    </w:p>
    <w:p w:rsidR="00505685" w:rsidRPr="005260D0" w:rsidRDefault="00505685" w:rsidP="00505685">
      <w:pPr>
        <w:ind w:firstLine="708"/>
        <w:rPr>
          <w:sz w:val="28"/>
          <w:szCs w:val="28"/>
        </w:rPr>
      </w:pPr>
      <w:r w:rsidRPr="005260D0">
        <w:rPr>
          <w:noProof/>
          <w:sz w:val="28"/>
          <w:szCs w:val="28"/>
          <w:lang w:val="ru-RU"/>
        </w:rPr>
        <w:drawing>
          <wp:inline distT="0" distB="0" distL="0" distR="0">
            <wp:extent cx="1571625" cy="1590675"/>
            <wp:effectExtent l="0" t="0" r="9525" b="9525"/>
            <wp:docPr id="19" name="Рисунок 19" descr="㿷ᚧ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㿷ᚧࠤ"/>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71625" cy="1590675"/>
                    </a:xfrm>
                    <a:prstGeom prst="rect">
                      <a:avLst/>
                    </a:prstGeom>
                    <a:noFill/>
                    <a:ln>
                      <a:noFill/>
                    </a:ln>
                  </pic:spPr>
                </pic:pic>
              </a:graphicData>
            </a:graphic>
          </wp:inline>
        </w:drawing>
      </w:r>
      <w:r w:rsidRPr="005260D0">
        <w:rPr>
          <w:sz w:val="28"/>
          <w:szCs w:val="28"/>
        </w:rPr>
        <w:t xml:space="preserve">   5-сурет</w:t>
      </w:r>
    </w:p>
    <w:p w:rsidR="00505685" w:rsidRPr="005260D0" w:rsidRDefault="00505685" w:rsidP="00505685">
      <w:pPr>
        <w:ind w:firstLine="708"/>
        <w:jc w:val="both"/>
        <w:rPr>
          <w:sz w:val="28"/>
          <w:szCs w:val="28"/>
        </w:rPr>
      </w:pPr>
      <w:r w:rsidRPr="005260D0">
        <w:rPr>
          <w:sz w:val="28"/>
          <w:szCs w:val="28"/>
        </w:rPr>
        <w:t>2. Сандармен операциялар жүргiзу</w:t>
      </w:r>
    </w:p>
    <w:p w:rsidR="00505685" w:rsidRPr="005260D0" w:rsidRDefault="00505685" w:rsidP="00505685">
      <w:pPr>
        <w:ind w:firstLine="708"/>
        <w:jc w:val="both"/>
        <w:rPr>
          <w:sz w:val="28"/>
          <w:szCs w:val="28"/>
        </w:rPr>
      </w:pPr>
      <w:r w:rsidRPr="005260D0">
        <w:rPr>
          <w:sz w:val="28"/>
          <w:szCs w:val="28"/>
        </w:rPr>
        <w:t>2.1. Нақты сандарды шығару</w:t>
      </w:r>
    </w:p>
    <w:p w:rsidR="00505685" w:rsidRPr="005260D0" w:rsidRDefault="00505685" w:rsidP="00505685">
      <w:pPr>
        <w:ind w:firstLine="708"/>
        <w:jc w:val="both"/>
        <w:rPr>
          <w:sz w:val="28"/>
          <w:szCs w:val="28"/>
        </w:rPr>
      </w:pPr>
      <w:r w:rsidRPr="005260D0">
        <w:rPr>
          <w:sz w:val="28"/>
          <w:szCs w:val="28"/>
        </w:rPr>
        <w:t>Сандарды клавиатурадан енгiзу жоғары деңгейдегi программалау тiлдерiндегi сияқты жалпы ережелер бойынша енгiзiледi</w:t>
      </w:r>
    </w:p>
    <w:p w:rsidR="00505685" w:rsidRPr="005260D0" w:rsidRDefault="00505685" w:rsidP="00505685">
      <w:pPr>
        <w:jc w:val="both"/>
        <w:rPr>
          <w:sz w:val="28"/>
          <w:szCs w:val="28"/>
        </w:rPr>
      </w:pPr>
      <w:r w:rsidRPr="005260D0">
        <w:rPr>
          <w:sz w:val="28"/>
          <w:szCs w:val="28"/>
        </w:rPr>
        <w:tab/>
        <w:t>2.2. Қарапайым арифметикалық операциялар.</w:t>
      </w:r>
    </w:p>
    <w:p w:rsidR="00505685" w:rsidRPr="005260D0" w:rsidRDefault="00505685" w:rsidP="00505685">
      <w:pPr>
        <w:ind w:firstLine="708"/>
        <w:jc w:val="both"/>
        <w:rPr>
          <w:sz w:val="28"/>
          <w:szCs w:val="28"/>
        </w:rPr>
      </w:pPr>
      <w:r w:rsidRPr="005260D0">
        <w:rPr>
          <w:sz w:val="28"/>
          <w:szCs w:val="28"/>
        </w:rPr>
        <w:t>Matlab тiлiнiң арифметикалық өрнектерiнде келесi арифметикалық операциялар қолданылады:</w:t>
      </w:r>
    </w:p>
    <w:tbl>
      <w:tblPr>
        <w:tblW w:w="0" w:type="auto"/>
        <w:tblInd w:w="1728" w:type="dxa"/>
        <w:tblBorders>
          <w:top w:val="dotted" w:sz="4" w:space="0" w:color="auto"/>
          <w:left w:val="dotted" w:sz="4" w:space="0" w:color="auto"/>
          <w:bottom w:val="dotted" w:sz="4" w:space="0" w:color="auto"/>
          <w:right w:val="dotted" w:sz="4" w:space="0" w:color="auto"/>
        </w:tblBorders>
        <w:tblLook w:val="01E0" w:firstRow="1" w:lastRow="1" w:firstColumn="1" w:lastColumn="1" w:noHBand="0" w:noVBand="0"/>
      </w:tblPr>
      <w:tblGrid>
        <w:gridCol w:w="1620"/>
        <w:gridCol w:w="4680"/>
      </w:tblGrid>
      <w:tr w:rsidR="00505685" w:rsidRPr="00C44930" w:rsidTr="00A35111">
        <w:tc>
          <w:tcPr>
            <w:tcW w:w="1620" w:type="dxa"/>
          </w:tcPr>
          <w:p w:rsidR="00505685" w:rsidRPr="00C44930" w:rsidRDefault="00505685" w:rsidP="00A35111">
            <w:pPr>
              <w:jc w:val="both"/>
              <w:rPr>
                <w:sz w:val="28"/>
                <w:szCs w:val="28"/>
              </w:rPr>
            </w:pPr>
            <w:r w:rsidRPr="00C44930">
              <w:rPr>
                <w:sz w:val="28"/>
                <w:szCs w:val="28"/>
              </w:rPr>
              <w:t>+</w:t>
            </w:r>
          </w:p>
        </w:tc>
        <w:tc>
          <w:tcPr>
            <w:tcW w:w="4680" w:type="dxa"/>
          </w:tcPr>
          <w:p w:rsidR="00505685" w:rsidRPr="00C44930" w:rsidRDefault="00505685" w:rsidP="00A35111">
            <w:pPr>
              <w:jc w:val="both"/>
              <w:rPr>
                <w:sz w:val="28"/>
                <w:szCs w:val="28"/>
              </w:rPr>
            </w:pPr>
            <w:r w:rsidRPr="00C44930">
              <w:rPr>
                <w:sz w:val="28"/>
                <w:szCs w:val="28"/>
              </w:rPr>
              <w:t>Қосу</w:t>
            </w:r>
          </w:p>
        </w:tc>
      </w:tr>
      <w:tr w:rsidR="00505685" w:rsidRPr="00C44930" w:rsidTr="00A35111">
        <w:tc>
          <w:tcPr>
            <w:tcW w:w="1620" w:type="dxa"/>
          </w:tcPr>
          <w:p w:rsidR="00505685" w:rsidRPr="00C44930" w:rsidRDefault="00505685" w:rsidP="00A35111">
            <w:pPr>
              <w:jc w:val="both"/>
              <w:rPr>
                <w:sz w:val="28"/>
                <w:szCs w:val="28"/>
              </w:rPr>
            </w:pPr>
            <w:r w:rsidRPr="00C44930">
              <w:rPr>
                <w:sz w:val="28"/>
                <w:szCs w:val="28"/>
              </w:rPr>
              <w:t>-</w:t>
            </w:r>
          </w:p>
        </w:tc>
        <w:tc>
          <w:tcPr>
            <w:tcW w:w="4680" w:type="dxa"/>
          </w:tcPr>
          <w:p w:rsidR="00505685" w:rsidRPr="00C44930" w:rsidRDefault="00505685" w:rsidP="00A35111">
            <w:pPr>
              <w:jc w:val="both"/>
              <w:rPr>
                <w:sz w:val="28"/>
                <w:szCs w:val="28"/>
              </w:rPr>
            </w:pPr>
            <w:r w:rsidRPr="00C44930">
              <w:rPr>
                <w:sz w:val="28"/>
                <w:szCs w:val="28"/>
              </w:rPr>
              <w:t>Алу</w:t>
            </w:r>
          </w:p>
        </w:tc>
      </w:tr>
      <w:tr w:rsidR="00505685" w:rsidRPr="00C44930" w:rsidTr="00A35111">
        <w:tc>
          <w:tcPr>
            <w:tcW w:w="1620" w:type="dxa"/>
          </w:tcPr>
          <w:p w:rsidR="00505685" w:rsidRPr="00C44930" w:rsidRDefault="00505685" w:rsidP="00A35111">
            <w:pPr>
              <w:jc w:val="both"/>
              <w:rPr>
                <w:sz w:val="28"/>
                <w:szCs w:val="28"/>
              </w:rPr>
            </w:pPr>
            <w:r w:rsidRPr="00C44930">
              <w:rPr>
                <w:sz w:val="28"/>
                <w:szCs w:val="28"/>
              </w:rPr>
              <w:t>*</w:t>
            </w:r>
          </w:p>
        </w:tc>
        <w:tc>
          <w:tcPr>
            <w:tcW w:w="4680" w:type="dxa"/>
          </w:tcPr>
          <w:p w:rsidR="00505685" w:rsidRPr="00C44930" w:rsidRDefault="00505685" w:rsidP="00A35111">
            <w:pPr>
              <w:jc w:val="both"/>
              <w:rPr>
                <w:sz w:val="28"/>
                <w:szCs w:val="28"/>
              </w:rPr>
            </w:pPr>
            <w:r w:rsidRPr="00C44930">
              <w:rPr>
                <w:sz w:val="28"/>
                <w:szCs w:val="28"/>
              </w:rPr>
              <w:t>Көбейту</w:t>
            </w:r>
          </w:p>
        </w:tc>
      </w:tr>
      <w:tr w:rsidR="00505685" w:rsidRPr="00C44930" w:rsidTr="00A35111">
        <w:tc>
          <w:tcPr>
            <w:tcW w:w="1620" w:type="dxa"/>
          </w:tcPr>
          <w:p w:rsidR="00505685" w:rsidRPr="00C44930" w:rsidRDefault="00505685" w:rsidP="00A35111">
            <w:pPr>
              <w:jc w:val="both"/>
              <w:rPr>
                <w:sz w:val="28"/>
                <w:szCs w:val="28"/>
              </w:rPr>
            </w:pPr>
            <w:r w:rsidRPr="00C44930">
              <w:rPr>
                <w:sz w:val="28"/>
                <w:szCs w:val="28"/>
              </w:rPr>
              <w:t>/</w:t>
            </w:r>
          </w:p>
        </w:tc>
        <w:tc>
          <w:tcPr>
            <w:tcW w:w="4680" w:type="dxa"/>
          </w:tcPr>
          <w:p w:rsidR="00505685" w:rsidRPr="00C44930" w:rsidRDefault="00505685" w:rsidP="00A35111">
            <w:pPr>
              <w:jc w:val="both"/>
              <w:rPr>
                <w:sz w:val="28"/>
                <w:szCs w:val="28"/>
              </w:rPr>
            </w:pPr>
            <w:r w:rsidRPr="00C44930">
              <w:rPr>
                <w:sz w:val="28"/>
                <w:szCs w:val="28"/>
              </w:rPr>
              <w:t>Бөлу</w:t>
            </w:r>
          </w:p>
        </w:tc>
      </w:tr>
      <w:tr w:rsidR="00505685" w:rsidRPr="00C44930" w:rsidTr="00A35111">
        <w:tc>
          <w:tcPr>
            <w:tcW w:w="1620" w:type="dxa"/>
          </w:tcPr>
          <w:p w:rsidR="00505685" w:rsidRPr="00C44930" w:rsidRDefault="00505685" w:rsidP="00A35111">
            <w:pPr>
              <w:jc w:val="both"/>
              <w:rPr>
                <w:sz w:val="28"/>
                <w:szCs w:val="28"/>
                <w:lang w:val="en-US"/>
              </w:rPr>
            </w:pPr>
            <w:r w:rsidRPr="00C44930">
              <w:rPr>
                <w:sz w:val="28"/>
                <w:szCs w:val="28"/>
              </w:rPr>
              <w:t>^</w:t>
            </w:r>
          </w:p>
        </w:tc>
        <w:tc>
          <w:tcPr>
            <w:tcW w:w="4680" w:type="dxa"/>
          </w:tcPr>
          <w:p w:rsidR="00505685" w:rsidRPr="00C44930" w:rsidRDefault="00505685" w:rsidP="00A35111">
            <w:pPr>
              <w:jc w:val="both"/>
              <w:rPr>
                <w:sz w:val="28"/>
                <w:szCs w:val="28"/>
              </w:rPr>
            </w:pPr>
            <w:r w:rsidRPr="00C44930">
              <w:rPr>
                <w:sz w:val="28"/>
                <w:szCs w:val="28"/>
              </w:rPr>
              <w:t>Дәрежеге шығару</w:t>
            </w:r>
          </w:p>
        </w:tc>
      </w:tr>
    </w:tbl>
    <w:p w:rsidR="00505685" w:rsidRPr="005260D0" w:rsidRDefault="00505685" w:rsidP="00505685">
      <w:pPr>
        <w:jc w:val="both"/>
        <w:rPr>
          <w:sz w:val="28"/>
          <w:szCs w:val="28"/>
        </w:rPr>
      </w:pPr>
      <w:r w:rsidRPr="005260D0">
        <w:rPr>
          <w:sz w:val="28"/>
          <w:szCs w:val="28"/>
        </w:rPr>
        <w:tab/>
        <w:t>Командалық терезелерде келесi ережелер бар:</w:t>
      </w:r>
    </w:p>
    <w:p w:rsidR="00505685" w:rsidRPr="005260D0" w:rsidRDefault="00505685" w:rsidP="00505685">
      <w:pPr>
        <w:numPr>
          <w:ilvl w:val="0"/>
          <w:numId w:val="3"/>
        </w:numPr>
        <w:jc w:val="both"/>
        <w:rPr>
          <w:sz w:val="28"/>
          <w:szCs w:val="28"/>
        </w:rPr>
      </w:pPr>
      <w:r w:rsidRPr="005260D0">
        <w:rPr>
          <w:sz w:val="28"/>
          <w:szCs w:val="28"/>
        </w:rPr>
        <w:t>Оператор жазбасы «;» символымен аяқталмаса, нәтиже командалық терезеге шығады;</w:t>
      </w:r>
    </w:p>
    <w:p w:rsidR="00505685" w:rsidRPr="005260D0" w:rsidRDefault="00505685" w:rsidP="00505685">
      <w:pPr>
        <w:numPr>
          <w:ilvl w:val="0"/>
          <w:numId w:val="3"/>
        </w:numPr>
        <w:jc w:val="both"/>
        <w:rPr>
          <w:sz w:val="28"/>
          <w:szCs w:val="28"/>
        </w:rPr>
      </w:pPr>
      <w:r w:rsidRPr="005260D0">
        <w:rPr>
          <w:sz w:val="28"/>
          <w:szCs w:val="28"/>
        </w:rPr>
        <w:t>Оператор жазбасы «;» символымен аяқталса, нәтиже командалық терезеге шықпайды;</w:t>
      </w:r>
    </w:p>
    <w:p w:rsidR="00505685" w:rsidRPr="005260D0" w:rsidRDefault="00505685" w:rsidP="00505685">
      <w:pPr>
        <w:numPr>
          <w:ilvl w:val="0"/>
          <w:numId w:val="3"/>
        </w:numPr>
        <w:jc w:val="both"/>
        <w:rPr>
          <w:sz w:val="28"/>
          <w:szCs w:val="28"/>
        </w:rPr>
      </w:pPr>
      <w:r w:rsidRPr="005260D0">
        <w:rPr>
          <w:sz w:val="28"/>
          <w:szCs w:val="28"/>
        </w:rPr>
        <w:t>Егер операторда (=) меншiктеу таңбасы болмаса, онда нәтиже командалық терезеге ans арнайы айнымалысымен шығады.</w:t>
      </w:r>
    </w:p>
    <w:p w:rsidR="00505685" w:rsidRPr="005260D0" w:rsidRDefault="00505685" w:rsidP="00505685">
      <w:pPr>
        <w:rPr>
          <w:sz w:val="28"/>
          <w:szCs w:val="28"/>
        </w:rPr>
      </w:pPr>
      <w:r w:rsidRPr="005260D0">
        <w:rPr>
          <w:noProof/>
          <w:sz w:val="28"/>
          <w:szCs w:val="28"/>
          <w:lang w:val="ru-RU"/>
        </w:rPr>
        <w:lastRenderedPageBreak/>
        <w:drawing>
          <wp:inline distT="0" distB="0" distL="0" distR="0">
            <wp:extent cx="2066925" cy="1685925"/>
            <wp:effectExtent l="0" t="0" r="9525" b="9525"/>
            <wp:docPr id="18" name="Рисунок 18" descr="㿷ᚧ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㿷ᚧࠤ"/>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66925" cy="1685925"/>
                    </a:xfrm>
                    <a:prstGeom prst="rect">
                      <a:avLst/>
                    </a:prstGeom>
                    <a:noFill/>
                    <a:ln>
                      <a:noFill/>
                    </a:ln>
                  </pic:spPr>
                </pic:pic>
              </a:graphicData>
            </a:graphic>
          </wp:inline>
        </w:drawing>
      </w:r>
      <w:r w:rsidRPr="005260D0">
        <w:rPr>
          <w:sz w:val="28"/>
          <w:szCs w:val="28"/>
        </w:rPr>
        <w:t xml:space="preserve">  6-сурет</w:t>
      </w:r>
    </w:p>
    <w:p w:rsidR="00505685" w:rsidRPr="005260D0" w:rsidRDefault="00505685" w:rsidP="00505685">
      <w:pPr>
        <w:ind w:firstLine="708"/>
        <w:jc w:val="both"/>
        <w:rPr>
          <w:sz w:val="28"/>
          <w:szCs w:val="28"/>
        </w:rPr>
      </w:pPr>
      <w:r w:rsidRPr="005260D0">
        <w:rPr>
          <w:sz w:val="28"/>
          <w:szCs w:val="28"/>
        </w:rPr>
        <w:t>Matlab жүйесiнде өзгермейтiн айнымалы аттары бар:</w:t>
      </w:r>
    </w:p>
    <w:tbl>
      <w:tblPr>
        <w:tblW w:w="0" w:type="auto"/>
        <w:jc w:val="center"/>
        <w:tblBorders>
          <w:top w:val="dotted" w:sz="4" w:space="0" w:color="auto"/>
          <w:left w:val="dotted" w:sz="4" w:space="0" w:color="auto"/>
          <w:bottom w:val="dotted" w:sz="4" w:space="0" w:color="auto"/>
          <w:right w:val="dotted" w:sz="4" w:space="0" w:color="auto"/>
        </w:tblBorders>
        <w:tblLook w:val="01E0" w:firstRow="1" w:lastRow="1" w:firstColumn="1" w:lastColumn="1" w:noHBand="0" w:noVBand="0"/>
      </w:tblPr>
      <w:tblGrid>
        <w:gridCol w:w="2160"/>
        <w:gridCol w:w="4680"/>
      </w:tblGrid>
      <w:tr w:rsidR="00505685" w:rsidRPr="00C44930" w:rsidTr="00A35111">
        <w:trPr>
          <w:jc w:val="center"/>
        </w:trPr>
        <w:tc>
          <w:tcPr>
            <w:tcW w:w="2160" w:type="dxa"/>
          </w:tcPr>
          <w:p w:rsidR="00505685" w:rsidRPr="00C44930" w:rsidRDefault="00505685" w:rsidP="00A35111">
            <w:pPr>
              <w:jc w:val="both"/>
              <w:rPr>
                <w:sz w:val="28"/>
                <w:szCs w:val="28"/>
                <w:lang w:val="en-US"/>
              </w:rPr>
            </w:pPr>
            <w:proofErr w:type="spellStart"/>
            <w:r w:rsidRPr="00C44930">
              <w:rPr>
                <w:sz w:val="28"/>
                <w:szCs w:val="28"/>
                <w:lang w:val="en-US"/>
              </w:rPr>
              <w:t>ij</w:t>
            </w:r>
            <w:proofErr w:type="spellEnd"/>
          </w:p>
        </w:tc>
        <w:tc>
          <w:tcPr>
            <w:tcW w:w="4680" w:type="dxa"/>
          </w:tcPr>
          <w:p w:rsidR="00505685" w:rsidRPr="00C44930" w:rsidRDefault="00505685" w:rsidP="00A35111">
            <w:pPr>
              <w:jc w:val="both"/>
              <w:rPr>
                <w:sz w:val="28"/>
                <w:szCs w:val="28"/>
              </w:rPr>
            </w:pPr>
            <w:proofErr w:type="spellStart"/>
            <w:r w:rsidRPr="00C44930">
              <w:rPr>
                <w:sz w:val="28"/>
                <w:szCs w:val="28"/>
                <w:lang w:val="en-US"/>
              </w:rPr>
              <w:t>Жалған</w:t>
            </w:r>
            <w:proofErr w:type="spellEnd"/>
            <w:r w:rsidRPr="00C44930">
              <w:rPr>
                <w:sz w:val="28"/>
                <w:szCs w:val="28"/>
                <w:lang w:val="en-US"/>
              </w:rPr>
              <w:t xml:space="preserve"> </w:t>
            </w:r>
            <w:r w:rsidRPr="00C44930">
              <w:rPr>
                <w:sz w:val="28"/>
                <w:szCs w:val="28"/>
              </w:rPr>
              <w:t>(мнимая) бiрлiк</w:t>
            </w:r>
          </w:p>
        </w:tc>
      </w:tr>
      <w:tr w:rsidR="00505685" w:rsidRPr="00C44930" w:rsidTr="00A35111">
        <w:trPr>
          <w:jc w:val="center"/>
        </w:trPr>
        <w:tc>
          <w:tcPr>
            <w:tcW w:w="2160" w:type="dxa"/>
          </w:tcPr>
          <w:p w:rsidR="00505685" w:rsidRPr="00C44930" w:rsidRDefault="00505685" w:rsidP="00A35111">
            <w:pPr>
              <w:jc w:val="both"/>
              <w:rPr>
                <w:sz w:val="28"/>
                <w:szCs w:val="28"/>
                <w:lang w:val="en-US"/>
              </w:rPr>
            </w:pPr>
            <w:r w:rsidRPr="00C44930">
              <w:rPr>
                <w:sz w:val="28"/>
                <w:szCs w:val="28"/>
                <w:lang w:val="en-US"/>
              </w:rPr>
              <w:t>pi</w:t>
            </w:r>
          </w:p>
        </w:tc>
        <w:tc>
          <w:tcPr>
            <w:tcW w:w="4680" w:type="dxa"/>
          </w:tcPr>
          <w:p w:rsidR="00505685" w:rsidRPr="00C44930" w:rsidRDefault="00505685" w:rsidP="00A35111">
            <w:pPr>
              <w:jc w:val="both"/>
              <w:rPr>
                <w:sz w:val="28"/>
                <w:szCs w:val="28"/>
              </w:rPr>
            </w:pPr>
            <w:r w:rsidRPr="00C44930">
              <w:rPr>
                <w:position w:val="-6"/>
                <w:sz w:val="28"/>
                <w:szCs w:val="28"/>
              </w:rPr>
              <w:object w:dxaOrig="22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ole="">
                  <v:imagedata r:id="rId12" o:title=""/>
                </v:shape>
                <o:OLEObject Type="Embed" ProgID="Equation.3" ShapeID="_x0000_i1032" DrawAspect="Content" ObjectID="_1536743068" r:id="rId13"/>
              </w:object>
            </w:r>
            <w:r w:rsidRPr="00C44930">
              <w:rPr>
                <w:sz w:val="28"/>
                <w:szCs w:val="28"/>
              </w:rPr>
              <w:t xml:space="preserve"> саны</w:t>
            </w:r>
          </w:p>
        </w:tc>
      </w:tr>
      <w:tr w:rsidR="00505685" w:rsidRPr="00C44930" w:rsidTr="00A35111">
        <w:trPr>
          <w:jc w:val="center"/>
        </w:trPr>
        <w:tc>
          <w:tcPr>
            <w:tcW w:w="2160" w:type="dxa"/>
          </w:tcPr>
          <w:p w:rsidR="00505685" w:rsidRPr="00C44930" w:rsidRDefault="00505685" w:rsidP="00A35111">
            <w:pPr>
              <w:jc w:val="both"/>
              <w:rPr>
                <w:sz w:val="28"/>
                <w:szCs w:val="28"/>
                <w:lang w:val="en-US"/>
              </w:rPr>
            </w:pPr>
            <w:proofErr w:type="spellStart"/>
            <w:r w:rsidRPr="00C44930">
              <w:rPr>
                <w:sz w:val="28"/>
                <w:szCs w:val="28"/>
                <w:lang w:val="en-US"/>
              </w:rPr>
              <w:t>inf</w:t>
            </w:r>
            <w:proofErr w:type="spellEnd"/>
            <w:r w:rsidRPr="00C44930">
              <w:rPr>
                <w:sz w:val="28"/>
                <w:szCs w:val="28"/>
                <w:lang w:val="en-US"/>
              </w:rPr>
              <w:t xml:space="preserve"> </w:t>
            </w:r>
          </w:p>
        </w:tc>
        <w:tc>
          <w:tcPr>
            <w:tcW w:w="4680" w:type="dxa"/>
          </w:tcPr>
          <w:p w:rsidR="00505685" w:rsidRPr="00C44930" w:rsidRDefault="00505685" w:rsidP="00A35111">
            <w:pPr>
              <w:jc w:val="both"/>
              <w:rPr>
                <w:sz w:val="28"/>
                <w:szCs w:val="28"/>
              </w:rPr>
            </w:pPr>
            <w:r w:rsidRPr="00C44930">
              <w:rPr>
                <w:sz w:val="28"/>
                <w:szCs w:val="28"/>
              </w:rPr>
              <w:t>Машиналық шексiздiктi белгiлеу</w:t>
            </w:r>
          </w:p>
        </w:tc>
      </w:tr>
      <w:tr w:rsidR="00505685" w:rsidRPr="00C44930" w:rsidTr="00A35111">
        <w:trPr>
          <w:jc w:val="center"/>
        </w:trPr>
        <w:tc>
          <w:tcPr>
            <w:tcW w:w="2160" w:type="dxa"/>
          </w:tcPr>
          <w:p w:rsidR="00505685" w:rsidRPr="00C44930" w:rsidRDefault="00505685" w:rsidP="00A35111">
            <w:pPr>
              <w:jc w:val="both"/>
              <w:rPr>
                <w:sz w:val="28"/>
                <w:szCs w:val="28"/>
                <w:lang w:val="en-US"/>
              </w:rPr>
            </w:pPr>
            <w:proofErr w:type="spellStart"/>
            <w:smartTag w:uri="urn:schemas-microsoft-com:office:smarttags" w:element="place">
              <w:r w:rsidRPr="00C44930">
                <w:rPr>
                  <w:sz w:val="28"/>
                  <w:szCs w:val="28"/>
                  <w:lang w:val="en-US"/>
                </w:rPr>
                <w:t>NaN</w:t>
              </w:r>
            </w:smartTag>
            <w:proofErr w:type="spellEnd"/>
            <w:r w:rsidRPr="00C44930">
              <w:rPr>
                <w:sz w:val="28"/>
                <w:szCs w:val="28"/>
                <w:lang w:val="en-US"/>
              </w:rPr>
              <w:t xml:space="preserve"> </w:t>
            </w:r>
          </w:p>
        </w:tc>
        <w:tc>
          <w:tcPr>
            <w:tcW w:w="4680" w:type="dxa"/>
          </w:tcPr>
          <w:p w:rsidR="00505685" w:rsidRPr="00C44930" w:rsidRDefault="00505685" w:rsidP="00A35111">
            <w:pPr>
              <w:jc w:val="both"/>
              <w:rPr>
                <w:sz w:val="28"/>
                <w:szCs w:val="28"/>
              </w:rPr>
            </w:pPr>
            <w:r w:rsidRPr="00C44930">
              <w:rPr>
                <w:sz w:val="28"/>
                <w:szCs w:val="28"/>
              </w:rPr>
              <w:t>Белгiсiз нәтиженi белгiлейдi (мысалы, 0/0)</w:t>
            </w:r>
          </w:p>
        </w:tc>
      </w:tr>
      <w:tr w:rsidR="00505685" w:rsidRPr="00C44930" w:rsidTr="00A35111">
        <w:trPr>
          <w:jc w:val="center"/>
        </w:trPr>
        <w:tc>
          <w:tcPr>
            <w:tcW w:w="2160" w:type="dxa"/>
          </w:tcPr>
          <w:p w:rsidR="00505685" w:rsidRPr="00C44930" w:rsidRDefault="00505685" w:rsidP="00A35111">
            <w:pPr>
              <w:jc w:val="both"/>
              <w:rPr>
                <w:sz w:val="28"/>
                <w:szCs w:val="28"/>
                <w:lang w:val="en-US"/>
              </w:rPr>
            </w:pPr>
            <w:proofErr w:type="spellStart"/>
            <w:r w:rsidRPr="00C44930">
              <w:rPr>
                <w:sz w:val="28"/>
                <w:szCs w:val="28"/>
                <w:lang w:val="en-US"/>
              </w:rPr>
              <w:t>ans</w:t>
            </w:r>
            <w:proofErr w:type="spellEnd"/>
            <w:r w:rsidRPr="00C44930">
              <w:rPr>
                <w:sz w:val="28"/>
                <w:szCs w:val="28"/>
                <w:lang w:val="en-US"/>
              </w:rPr>
              <w:t xml:space="preserve"> </w:t>
            </w:r>
          </w:p>
        </w:tc>
        <w:tc>
          <w:tcPr>
            <w:tcW w:w="4680" w:type="dxa"/>
          </w:tcPr>
          <w:p w:rsidR="00505685" w:rsidRPr="00C44930" w:rsidRDefault="00505685" w:rsidP="00A35111">
            <w:pPr>
              <w:jc w:val="both"/>
              <w:rPr>
                <w:sz w:val="28"/>
                <w:szCs w:val="28"/>
              </w:rPr>
            </w:pPr>
            <w:r w:rsidRPr="00C44930">
              <w:rPr>
                <w:sz w:val="28"/>
                <w:szCs w:val="28"/>
              </w:rPr>
              <w:t>Меншiктеу таңбасынсыз соңғы нәтиже</w:t>
            </w:r>
          </w:p>
        </w:tc>
      </w:tr>
    </w:tbl>
    <w:p w:rsidR="00505685" w:rsidRPr="005260D0" w:rsidRDefault="00505685" w:rsidP="00505685">
      <w:pPr>
        <w:ind w:firstLine="708"/>
        <w:jc w:val="both"/>
        <w:rPr>
          <w:sz w:val="28"/>
          <w:szCs w:val="28"/>
        </w:rPr>
      </w:pPr>
      <w:r w:rsidRPr="005260D0">
        <w:rPr>
          <w:sz w:val="28"/>
          <w:szCs w:val="28"/>
        </w:rPr>
        <w:t>Мысал:</w:t>
      </w:r>
    </w:p>
    <w:p w:rsidR="00505685" w:rsidRPr="005260D0" w:rsidRDefault="00505685" w:rsidP="00505685">
      <w:pPr>
        <w:rPr>
          <w:sz w:val="28"/>
          <w:szCs w:val="28"/>
        </w:rPr>
      </w:pPr>
      <w:r w:rsidRPr="005260D0">
        <w:rPr>
          <w:noProof/>
          <w:sz w:val="28"/>
          <w:szCs w:val="28"/>
          <w:lang w:val="ru-RU"/>
        </w:rPr>
        <w:drawing>
          <wp:inline distT="0" distB="0" distL="0" distR="0">
            <wp:extent cx="3609975" cy="1676400"/>
            <wp:effectExtent l="0" t="0" r="9525" b="0"/>
            <wp:docPr id="17" name="Рисунок 17" descr="㿷ᚧ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㿷ᚧࠤ"/>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09975" cy="1676400"/>
                    </a:xfrm>
                    <a:prstGeom prst="rect">
                      <a:avLst/>
                    </a:prstGeom>
                    <a:noFill/>
                    <a:ln>
                      <a:noFill/>
                    </a:ln>
                  </pic:spPr>
                </pic:pic>
              </a:graphicData>
            </a:graphic>
          </wp:inline>
        </w:drawing>
      </w:r>
      <w:r w:rsidRPr="005260D0">
        <w:rPr>
          <w:sz w:val="28"/>
          <w:szCs w:val="28"/>
        </w:rPr>
        <w:t xml:space="preserve">  7-сурет</w:t>
      </w:r>
    </w:p>
    <w:p w:rsidR="00505685" w:rsidRPr="005260D0" w:rsidRDefault="00505685" w:rsidP="00505685">
      <w:pPr>
        <w:ind w:firstLine="708"/>
        <w:jc w:val="both"/>
        <w:rPr>
          <w:sz w:val="28"/>
          <w:szCs w:val="28"/>
        </w:rPr>
      </w:pPr>
      <w:r w:rsidRPr="005260D0">
        <w:rPr>
          <w:sz w:val="28"/>
          <w:szCs w:val="28"/>
        </w:rPr>
        <w:t>Егер сандардың толық бөлiгi қажет болса, онда клавиатурадан келесi команданы енгiзу қажет</w:t>
      </w:r>
    </w:p>
    <w:p w:rsidR="00505685" w:rsidRPr="005260D0" w:rsidRDefault="00505685" w:rsidP="00505685">
      <w:pPr>
        <w:ind w:firstLine="708"/>
        <w:jc w:val="both"/>
        <w:rPr>
          <w:sz w:val="28"/>
          <w:szCs w:val="28"/>
        </w:rPr>
      </w:pPr>
      <w:r w:rsidRPr="005260D0">
        <w:rPr>
          <w:sz w:val="28"/>
          <w:szCs w:val="28"/>
        </w:rPr>
        <w:t>Format long</w:t>
      </w:r>
    </w:p>
    <w:p w:rsidR="00505685" w:rsidRPr="005260D0" w:rsidRDefault="00505685" w:rsidP="00505685">
      <w:pPr>
        <w:ind w:firstLine="708"/>
        <w:jc w:val="both"/>
        <w:rPr>
          <w:sz w:val="28"/>
          <w:szCs w:val="28"/>
        </w:rPr>
      </w:pPr>
      <w:r w:rsidRPr="005260D0">
        <w:rPr>
          <w:sz w:val="28"/>
          <w:szCs w:val="28"/>
        </w:rPr>
        <w:t>Одан кейiн res айнымалысының атын жазып, enter-дi басамыз</w:t>
      </w:r>
    </w:p>
    <w:p w:rsidR="00505685" w:rsidRPr="005260D0" w:rsidRDefault="00505685" w:rsidP="00505685">
      <w:pPr>
        <w:rPr>
          <w:sz w:val="28"/>
          <w:szCs w:val="28"/>
        </w:rPr>
      </w:pPr>
      <w:r w:rsidRPr="005260D0">
        <w:rPr>
          <w:noProof/>
          <w:sz w:val="28"/>
          <w:szCs w:val="28"/>
          <w:lang w:val="ru-RU"/>
        </w:rPr>
        <w:drawing>
          <wp:inline distT="0" distB="0" distL="0" distR="0">
            <wp:extent cx="5486400" cy="2933700"/>
            <wp:effectExtent l="0" t="0" r="0" b="0"/>
            <wp:docPr id="16" name="Рисунок 16" descr="㿷ᚧ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㿷ᚧࠤ"/>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2933700"/>
                    </a:xfrm>
                    <a:prstGeom prst="rect">
                      <a:avLst/>
                    </a:prstGeom>
                    <a:noFill/>
                    <a:ln>
                      <a:noFill/>
                    </a:ln>
                  </pic:spPr>
                </pic:pic>
              </a:graphicData>
            </a:graphic>
          </wp:inline>
        </w:drawing>
      </w:r>
    </w:p>
    <w:p w:rsidR="00505685" w:rsidRPr="005260D0" w:rsidRDefault="00505685" w:rsidP="00505685">
      <w:pPr>
        <w:jc w:val="right"/>
        <w:rPr>
          <w:sz w:val="28"/>
          <w:szCs w:val="28"/>
        </w:rPr>
      </w:pPr>
      <w:r w:rsidRPr="005260D0">
        <w:rPr>
          <w:sz w:val="28"/>
          <w:szCs w:val="28"/>
        </w:rPr>
        <w:lastRenderedPageBreak/>
        <w:t>8-сурет</w:t>
      </w:r>
    </w:p>
    <w:p w:rsidR="00505685" w:rsidRPr="005260D0" w:rsidRDefault="00505685" w:rsidP="00505685">
      <w:pPr>
        <w:ind w:firstLine="708"/>
        <w:jc w:val="both"/>
        <w:rPr>
          <w:sz w:val="28"/>
          <w:szCs w:val="28"/>
        </w:rPr>
      </w:pPr>
    </w:p>
    <w:p w:rsidR="00505685" w:rsidRPr="005260D0" w:rsidRDefault="00505685" w:rsidP="00505685">
      <w:pPr>
        <w:rPr>
          <w:sz w:val="28"/>
          <w:szCs w:val="28"/>
        </w:rPr>
      </w:pPr>
      <w:r w:rsidRPr="005260D0">
        <w:rPr>
          <w:sz w:val="28"/>
          <w:szCs w:val="28"/>
        </w:rPr>
        <w:tab/>
        <w:t>Арифметикалық операциялармен бiрге double типтi операндпен қатынас және логикалық операциялар жүргiзiледi:</w:t>
      </w:r>
    </w:p>
    <w:p w:rsidR="00505685" w:rsidRPr="005260D0" w:rsidRDefault="00505685" w:rsidP="00505685">
      <w:pPr>
        <w:rPr>
          <w:sz w:val="28"/>
          <w:szCs w:val="28"/>
        </w:rPr>
      </w:pPr>
      <w:r w:rsidRPr="005260D0">
        <w:rPr>
          <w:sz w:val="28"/>
          <w:szCs w:val="28"/>
        </w:rPr>
        <w:t>Қатынас операциялары: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0"/>
        <w:gridCol w:w="1566"/>
        <w:gridCol w:w="1563"/>
        <w:gridCol w:w="1566"/>
        <w:gridCol w:w="1547"/>
        <w:gridCol w:w="1553"/>
      </w:tblGrid>
      <w:tr w:rsidR="00505685" w:rsidRPr="00C44930" w:rsidTr="00A35111">
        <w:tc>
          <w:tcPr>
            <w:tcW w:w="1595" w:type="dxa"/>
          </w:tcPr>
          <w:p w:rsidR="00505685" w:rsidRPr="00C44930" w:rsidRDefault="00505685" w:rsidP="00A35111">
            <w:pPr>
              <w:jc w:val="center"/>
              <w:rPr>
                <w:b/>
                <w:sz w:val="28"/>
                <w:szCs w:val="28"/>
                <w:lang w:val="en-US"/>
              </w:rPr>
            </w:pPr>
            <w:r w:rsidRPr="00C44930">
              <w:rPr>
                <w:b/>
                <w:sz w:val="28"/>
                <w:szCs w:val="28"/>
                <w:lang w:val="en-US"/>
              </w:rPr>
              <w:t>&lt;</w:t>
            </w:r>
          </w:p>
        </w:tc>
        <w:tc>
          <w:tcPr>
            <w:tcW w:w="1595" w:type="dxa"/>
          </w:tcPr>
          <w:p w:rsidR="00505685" w:rsidRPr="00C44930" w:rsidRDefault="00505685" w:rsidP="00A35111">
            <w:pPr>
              <w:jc w:val="center"/>
              <w:rPr>
                <w:b/>
                <w:sz w:val="28"/>
                <w:szCs w:val="28"/>
                <w:lang w:val="en-US"/>
              </w:rPr>
            </w:pPr>
            <w:r w:rsidRPr="00C44930">
              <w:rPr>
                <w:b/>
                <w:sz w:val="28"/>
                <w:szCs w:val="28"/>
                <w:lang w:val="en-US"/>
              </w:rPr>
              <w:t>&lt;=</w:t>
            </w:r>
          </w:p>
        </w:tc>
        <w:tc>
          <w:tcPr>
            <w:tcW w:w="1595" w:type="dxa"/>
          </w:tcPr>
          <w:p w:rsidR="00505685" w:rsidRPr="00C44930" w:rsidRDefault="00505685" w:rsidP="00A35111">
            <w:pPr>
              <w:jc w:val="center"/>
              <w:rPr>
                <w:b/>
                <w:sz w:val="28"/>
                <w:szCs w:val="28"/>
                <w:lang w:val="en-US"/>
              </w:rPr>
            </w:pPr>
            <w:r w:rsidRPr="00C44930">
              <w:rPr>
                <w:b/>
                <w:sz w:val="28"/>
                <w:szCs w:val="28"/>
                <w:lang w:val="en-US"/>
              </w:rPr>
              <w:t>&gt;</w:t>
            </w:r>
          </w:p>
        </w:tc>
        <w:tc>
          <w:tcPr>
            <w:tcW w:w="1595" w:type="dxa"/>
          </w:tcPr>
          <w:p w:rsidR="00505685" w:rsidRPr="00C44930" w:rsidRDefault="00505685" w:rsidP="00A35111">
            <w:pPr>
              <w:jc w:val="center"/>
              <w:rPr>
                <w:b/>
                <w:sz w:val="28"/>
                <w:szCs w:val="28"/>
                <w:lang w:val="en-US"/>
              </w:rPr>
            </w:pPr>
            <w:r w:rsidRPr="00C44930">
              <w:rPr>
                <w:b/>
                <w:sz w:val="28"/>
                <w:szCs w:val="28"/>
                <w:lang w:val="en-US"/>
              </w:rPr>
              <w:t>&gt;=</w:t>
            </w:r>
          </w:p>
        </w:tc>
        <w:tc>
          <w:tcPr>
            <w:tcW w:w="1595" w:type="dxa"/>
          </w:tcPr>
          <w:p w:rsidR="00505685" w:rsidRPr="00C44930" w:rsidRDefault="00505685" w:rsidP="00A35111">
            <w:pPr>
              <w:jc w:val="center"/>
              <w:rPr>
                <w:b/>
                <w:sz w:val="28"/>
                <w:szCs w:val="28"/>
                <w:lang w:val="en-US"/>
              </w:rPr>
            </w:pPr>
            <w:r w:rsidRPr="00C44930">
              <w:rPr>
                <w:b/>
                <w:sz w:val="28"/>
                <w:szCs w:val="28"/>
                <w:lang w:val="en-US"/>
              </w:rPr>
              <w:t>= =</w:t>
            </w:r>
          </w:p>
        </w:tc>
        <w:tc>
          <w:tcPr>
            <w:tcW w:w="1596" w:type="dxa"/>
          </w:tcPr>
          <w:p w:rsidR="00505685" w:rsidRPr="00C44930" w:rsidRDefault="00505685" w:rsidP="00A35111">
            <w:pPr>
              <w:jc w:val="center"/>
              <w:rPr>
                <w:b/>
                <w:sz w:val="28"/>
                <w:szCs w:val="28"/>
                <w:lang w:val="en-US"/>
              </w:rPr>
            </w:pPr>
            <w:r w:rsidRPr="00C44930">
              <w:rPr>
                <w:b/>
                <w:sz w:val="28"/>
                <w:szCs w:val="28"/>
                <w:lang w:val="en-US"/>
              </w:rPr>
              <w:t>~ =</w:t>
            </w:r>
          </w:p>
        </w:tc>
      </w:tr>
      <w:tr w:rsidR="00505685" w:rsidRPr="00C44930" w:rsidTr="00A35111">
        <w:tc>
          <w:tcPr>
            <w:tcW w:w="1595" w:type="dxa"/>
          </w:tcPr>
          <w:p w:rsidR="00505685" w:rsidRPr="00C44930" w:rsidRDefault="00505685" w:rsidP="00A35111">
            <w:pPr>
              <w:jc w:val="center"/>
              <w:rPr>
                <w:sz w:val="28"/>
                <w:szCs w:val="28"/>
              </w:rPr>
            </w:pPr>
            <w:proofErr w:type="spellStart"/>
            <w:r w:rsidRPr="00C44930">
              <w:rPr>
                <w:sz w:val="28"/>
                <w:szCs w:val="28"/>
                <w:lang w:val="en-US"/>
              </w:rPr>
              <w:t>Кем</w:t>
            </w:r>
            <w:proofErr w:type="spellEnd"/>
          </w:p>
        </w:tc>
        <w:tc>
          <w:tcPr>
            <w:tcW w:w="1595" w:type="dxa"/>
          </w:tcPr>
          <w:p w:rsidR="00505685" w:rsidRPr="00C44930" w:rsidRDefault="00505685" w:rsidP="00A35111">
            <w:pPr>
              <w:jc w:val="center"/>
              <w:rPr>
                <w:sz w:val="28"/>
                <w:szCs w:val="28"/>
              </w:rPr>
            </w:pPr>
            <w:r w:rsidRPr="00C44930">
              <w:rPr>
                <w:sz w:val="28"/>
                <w:szCs w:val="28"/>
              </w:rPr>
              <w:t>Кем немесе тең</w:t>
            </w:r>
          </w:p>
        </w:tc>
        <w:tc>
          <w:tcPr>
            <w:tcW w:w="1595" w:type="dxa"/>
          </w:tcPr>
          <w:p w:rsidR="00505685" w:rsidRPr="00C44930" w:rsidRDefault="00505685" w:rsidP="00A35111">
            <w:pPr>
              <w:jc w:val="center"/>
              <w:rPr>
                <w:sz w:val="28"/>
                <w:szCs w:val="28"/>
              </w:rPr>
            </w:pPr>
            <w:r w:rsidRPr="00C44930">
              <w:rPr>
                <w:sz w:val="28"/>
                <w:szCs w:val="28"/>
              </w:rPr>
              <w:t>Үлкен</w:t>
            </w:r>
          </w:p>
        </w:tc>
        <w:tc>
          <w:tcPr>
            <w:tcW w:w="1595" w:type="dxa"/>
          </w:tcPr>
          <w:p w:rsidR="00505685" w:rsidRPr="00C44930" w:rsidRDefault="00505685" w:rsidP="00A35111">
            <w:pPr>
              <w:jc w:val="center"/>
              <w:rPr>
                <w:sz w:val="28"/>
                <w:szCs w:val="28"/>
              </w:rPr>
            </w:pPr>
            <w:r w:rsidRPr="00C44930">
              <w:rPr>
                <w:sz w:val="28"/>
                <w:szCs w:val="28"/>
              </w:rPr>
              <w:t>Үлкен немесе тең</w:t>
            </w:r>
          </w:p>
        </w:tc>
        <w:tc>
          <w:tcPr>
            <w:tcW w:w="1595" w:type="dxa"/>
          </w:tcPr>
          <w:p w:rsidR="00505685" w:rsidRPr="00C44930" w:rsidRDefault="00505685" w:rsidP="00A35111">
            <w:pPr>
              <w:jc w:val="center"/>
              <w:rPr>
                <w:sz w:val="28"/>
                <w:szCs w:val="28"/>
              </w:rPr>
            </w:pPr>
            <w:r w:rsidRPr="00C44930">
              <w:rPr>
                <w:sz w:val="28"/>
                <w:szCs w:val="28"/>
              </w:rPr>
              <w:t>Тең</w:t>
            </w:r>
          </w:p>
        </w:tc>
        <w:tc>
          <w:tcPr>
            <w:tcW w:w="1596" w:type="dxa"/>
          </w:tcPr>
          <w:p w:rsidR="00505685" w:rsidRPr="00C44930" w:rsidRDefault="00505685" w:rsidP="00A35111">
            <w:pPr>
              <w:jc w:val="center"/>
              <w:rPr>
                <w:sz w:val="28"/>
                <w:szCs w:val="28"/>
              </w:rPr>
            </w:pPr>
            <w:r w:rsidRPr="00C44930">
              <w:rPr>
                <w:sz w:val="28"/>
                <w:szCs w:val="28"/>
              </w:rPr>
              <w:t>Тең емес</w:t>
            </w:r>
          </w:p>
        </w:tc>
      </w:tr>
    </w:tbl>
    <w:p w:rsidR="00505685" w:rsidRPr="005260D0" w:rsidRDefault="00505685" w:rsidP="00505685">
      <w:pPr>
        <w:rPr>
          <w:sz w:val="28"/>
          <w:szCs w:val="28"/>
        </w:rPr>
      </w:pPr>
    </w:p>
    <w:p w:rsidR="00505685" w:rsidRPr="005260D0" w:rsidRDefault="00505685" w:rsidP="00505685">
      <w:pPr>
        <w:rPr>
          <w:sz w:val="28"/>
          <w:szCs w:val="28"/>
        </w:rPr>
      </w:pPr>
      <w:r w:rsidRPr="005260D0">
        <w:rPr>
          <w:sz w:val="28"/>
          <w:szCs w:val="28"/>
        </w:rPr>
        <w:tab/>
        <w:t>Логикалық операциялар келесi таңбалармен жүргiзiледi: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3"/>
        <w:gridCol w:w="3120"/>
        <w:gridCol w:w="3112"/>
      </w:tblGrid>
      <w:tr w:rsidR="00505685" w:rsidRPr="00C44930" w:rsidTr="00A35111">
        <w:tc>
          <w:tcPr>
            <w:tcW w:w="3190" w:type="dxa"/>
            <w:vAlign w:val="center"/>
          </w:tcPr>
          <w:p w:rsidR="00505685" w:rsidRPr="00C44930" w:rsidRDefault="00505685" w:rsidP="00A35111">
            <w:pPr>
              <w:jc w:val="center"/>
              <w:rPr>
                <w:b/>
                <w:sz w:val="28"/>
                <w:szCs w:val="28"/>
              </w:rPr>
            </w:pPr>
            <w:r w:rsidRPr="00C44930">
              <w:rPr>
                <w:b/>
                <w:sz w:val="28"/>
                <w:szCs w:val="28"/>
                <w:lang w:val="en-US"/>
              </w:rPr>
              <w:t>&amp;</w:t>
            </w:r>
          </w:p>
        </w:tc>
        <w:tc>
          <w:tcPr>
            <w:tcW w:w="3190" w:type="dxa"/>
            <w:vAlign w:val="center"/>
          </w:tcPr>
          <w:p w:rsidR="00505685" w:rsidRPr="00C44930" w:rsidRDefault="00505685" w:rsidP="00A35111">
            <w:pPr>
              <w:jc w:val="center"/>
              <w:rPr>
                <w:b/>
                <w:sz w:val="28"/>
                <w:szCs w:val="28"/>
              </w:rPr>
            </w:pPr>
            <w:r w:rsidRPr="00C44930">
              <w:rPr>
                <w:b/>
                <w:sz w:val="28"/>
                <w:szCs w:val="28"/>
              </w:rPr>
              <w:t>|</w:t>
            </w:r>
          </w:p>
          <w:p w:rsidR="00505685" w:rsidRPr="00C44930" w:rsidRDefault="00505685" w:rsidP="00A35111">
            <w:pPr>
              <w:jc w:val="center"/>
              <w:rPr>
                <w:b/>
                <w:sz w:val="28"/>
                <w:szCs w:val="28"/>
              </w:rPr>
            </w:pPr>
          </w:p>
        </w:tc>
        <w:tc>
          <w:tcPr>
            <w:tcW w:w="3191" w:type="dxa"/>
            <w:vAlign w:val="center"/>
          </w:tcPr>
          <w:p w:rsidR="00505685" w:rsidRPr="00C44930" w:rsidRDefault="00505685" w:rsidP="00A35111">
            <w:pPr>
              <w:jc w:val="center"/>
              <w:rPr>
                <w:b/>
                <w:sz w:val="28"/>
                <w:szCs w:val="28"/>
              </w:rPr>
            </w:pPr>
            <w:r w:rsidRPr="00C44930">
              <w:rPr>
                <w:b/>
                <w:sz w:val="28"/>
                <w:szCs w:val="28"/>
                <w:lang w:val="en-US"/>
              </w:rPr>
              <w:t>~</w:t>
            </w:r>
          </w:p>
        </w:tc>
      </w:tr>
      <w:tr w:rsidR="00505685" w:rsidRPr="00C44930" w:rsidTr="00A35111">
        <w:tc>
          <w:tcPr>
            <w:tcW w:w="3190" w:type="dxa"/>
          </w:tcPr>
          <w:p w:rsidR="00505685" w:rsidRPr="00C44930" w:rsidRDefault="00505685" w:rsidP="00A35111">
            <w:pPr>
              <w:jc w:val="center"/>
              <w:rPr>
                <w:sz w:val="28"/>
                <w:szCs w:val="28"/>
              </w:rPr>
            </w:pPr>
            <w:r w:rsidRPr="00C44930">
              <w:rPr>
                <w:sz w:val="28"/>
                <w:szCs w:val="28"/>
              </w:rPr>
              <w:t>Және</w:t>
            </w:r>
          </w:p>
        </w:tc>
        <w:tc>
          <w:tcPr>
            <w:tcW w:w="3190" w:type="dxa"/>
          </w:tcPr>
          <w:p w:rsidR="00505685" w:rsidRPr="00C44930" w:rsidRDefault="00505685" w:rsidP="00A35111">
            <w:pPr>
              <w:jc w:val="center"/>
              <w:rPr>
                <w:sz w:val="28"/>
                <w:szCs w:val="28"/>
              </w:rPr>
            </w:pPr>
            <w:r w:rsidRPr="00C44930">
              <w:rPr>
                <w:sz w:val="28"/>
                <w:szCs w:val="28"/>
              </w:rPr>
              <w:t>Немесе</w:t>
            </w:r>
          </w:p>
        </w:tc>
        <w:tc>
          <w:tcPr>
            <w:tcW w:w="3191" w:type="dxa"/>
          </w:tcPr>
          <w:p w:rsidR="00505685" w:rsidRPr="00C44930" w:rsidRDefault="00505685" w:rsidP="00A35111">
            <w:pPr>
              <w:jc w:val="center"/>
              <w:rPr>
                <w:sz w:val="28"/>
                <w:szCs w:val="28"/>
              </w:rPr>
            </w:pPr>
            <w:r w:rsidRPr="00C44930">
              <w:rPr>
                <w:sz w:val="28"/>
                <w:szCs w:val="28"/>
              </w:rPr>
              <w:t>Емес</w:t>
            </w:r>
          </w:p>
        </w:tc>
      </w:tr>
    </w:tbl>
    <w:p w:rsidR="00505685" w:rsidRPr="005260D0" w:rsidRDefault="00505685" w:rsidP="00505685">
      <w:pPr>
        <w:rPr>
          <w:sz w:val="28"/>
          <w:szCs w:val="28"/>
        </w:rPr>
      </w:pPr>
    </w:p>
    <w:p w:rsidR="00505685" w:rsidRPr="005260D0" w:rsidRDefault="00505685" w:rsidP="00505685">
      <w:pPr>
        <w:jc w:val="both"/>
        <w:rPr>
          <w:sz w:val="28"/>
          <w:szCs w:val="28"/>
        </w:rPr>
      </w:pPr>
      <w:r w:rsidRPr="005260D0">
        <w:rPr>
          <w:sz w:val="28"/>
          <w:szCs w:val="28"/>
        </w:rPr>
        <w:t>Осы операциялардың алғашқы екеуi екiоперандты (бинарлы), ал ЕМЕС операциясы унарлы (бiроперандты). ~ таңбасы операндтың алдына, ал  &amp; және | таңбалары операндтар ортасына қойылады.</w:t>
      </w:r>
    </w:p>
    <w:p w:rsidR="00505685" w:rsidRPr="005260D0" w:rsidRDefault="00505685" w:rsidP="00505685">
      <w:pPr>
        <w:ind w:firstLine="708"/>
        <w:jc w:val="both"/>
        <w:rPr>
          <w:sz w:val="28"/>
          <w:szCs w:val="28"/>
        </w:rPr>
      </w:pPr>
      <w:r w:rsidRPr="005260D0">
        <w:rPr>
          <w:sz w:val="28"/>
          <w:szCs w:val="28"/>
        </w:rPr>
        <w:t>Matlab жүйесiнде барлық негiзгi функциялар бар: дәрежелiк, көрсеткiштiк, тригонометриялық және оларға қарсы функциялар.</w:t>
      </w:r>
    </w:p>
    <w:p w:rsidR="00505685" w:rsidRPr="005260D0" w:rsidRDefault="00505685" w:rsidP="00505685">
      <w:pPr>
        <w:jc w:val="both"/>
        <w:rPr>
          <w:sz w:val="28"/>
          <w:szCs w:val="28"/>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80"/>
        <w:gridCol w:w="5503"/>
      </w:tblGrid>
      <w:tr w:rsidR="00505685" w:rsidRPr="00C44930" w:rsidTr="00A35111">
        <w:tc>
          <w:tcPr>
            <w:tcW w:w="4680" w:type="dxa"/>
          </w:tcPr>
          <w:p w:rsidR="00505685" w:rsidRPr="00C44930" w:rsidRDefault="00505685" w:rsidP="00A35111">
            <w:pPr>
              <w:jc w:val="both"/>
              <w:rPr>
                <w:sz w:val="28"/>
                <w:szCs w:val="28"/>
              </w:rPr>
            </w:pPr>
            <w:r w:rsidRPr="00C44930">
              <w:rPr>
                <w:sz w:val="28"/>
                <w:szCs w:val="28"/>
              </w:rPr>
              <w:object w:dxaOrig="5594" w:dyaOrig="5174">
                <v:shape id="_x0000_i1035" type="#_x0000_t75" style="width:219.75pt;height:246.75pt" o:ole="">
                  <v:imagedata r:id="rId16" o:title=""/>
                </v:shape>
                <o:OLEObject Type="Embed" ProgID="PBrush" ShapeID="_x0000_i1035" DrawAspect="Content" ObjectID="_1536743069" r:id="rId17"/>
              </w:object>
            </w:r>
          </w:p>
        </w:tc>
        <w:tc>
          <w:tcPr>
            <w:tcW w:w="5503" w:type="dxa"/>
          </w:tcPr>
          <w:p w:rsidR="00505685" w:rsidRPr="00C44930" w:rsidRDefault="00505685" w:rsidP="00A35111">
            <w:pPr>
              <w:jc w:val="both"/>
              <w:rPr>
                <w:sz w:val="28"/>
                <w:szCs w:val="28"/>
              </w:rPr>
            </w:pPr>
            <w:r w:rsidRPr="00C44930">
              <w:rPr>
                <w:sz w:val="28"/>
                <w:szCs w:val="28"/>
              </w:rPr>
              <w:object w:dxaOrig="7261" w:dyaOrig="5444">
                <v:shape id="_x0000_i1036" type="#_x0000_t75" style="width:273.75pt;height:246pt" o:ole="">
                  <v:imagedata r:id="rId18" o:title="" grayscale="t"/>
                </v:shape>
                <o:OLEObject Type="Embed" ProgID="PBrush" ShapeID="_x0000_i1036" DrawAspect="Content" ObjectID="_1536743070" r:id="rId19"/>
              </w:object>
            </w:r>
          </w:p>
        </w:tc>
      </w:tr>
      <w:tr w:rsidR="00505685" w:rsidRPr="00C44930" w:rsidTr="00A35111">
        <w:tc>
          <w:tcPr>
            <w:tcW w:w="4680" w:type="dxa"/>
          </w:tcPr>
          <w:p w:rsidR="00505685" w:rsidRPr="00C44930" w:rsidRDefault="00505685" w:rsidP="00A35111">
            <w:pPr>
              <w:jc w:val="both"/>
              <w:rPr>
                <w:sz w:val="28"/>
                <w:szCs w:val="28"/>
              </w:rPr>
            </w:pPr>
            <w:r w:rsidRPr="00C44930">
              <w:rPr>
                <w:sz w:val="28"/>
                <w:szCs w:val="28"/>
              </w:rPr>
              <w:object w:dxaOrig="8371" w:dyaOrig="4906">
                <v:shape id="_x0000_i1037" type="#_x0000_t75" style="width:222.75pt;height:314.25pt" o:ole="">
                  <v:imagedata r:id="rId20" o:title="" gain="79922f" blacklevel="-1966f"/>
                </v:shape>
                <o:OLEObject Type="Embed" ProgID="PBrush" ShapeID="_x0000_i1037" DrawAspect="Content" ObjectID="_1536743071" r:id="rId21"/>
              </w:object>
            </w:r>
          </w:p>
          <w:p w:rsidR="00505685" w:rsidRPr="00C44930" w:rsidRDefault="00505685" w:rsidP="00A35111">
            <w:pPr>
              <w:jc w:val="both"/>
              <w:rPr>
                <w:sz w:val="28"/>
                <w:szCs w:val="28"/>
              </w:rPr>
            </w:pPr>
          </w:p>
        </w:tc>
        <w:tc>
          <w:tcPr>
            <w:tcW w:w="5503" w:type="dxa"/>
          </w:tcPr>
          <w:p w:rsidR="00505685" w:rsidRPr="00C44930" w:rsidRDefault="00505685" w:rsidP="00A35111">
            <w:pPr>
              <w:jc w:val="both"/>
              <w:rPr>
                <w:sz w:val="28"/>
                <w:szCs w:val="28"/>
              </w:rPr>
            </w:pPr>
            <w:r w:rsidRPr="00C44930">
              <w:rPr>
                <w:sz w:val="28"/>
                <w:szCs w:val="28"/>
              </w:rPr>
              <w:object w:dxaOrig="8549" w:dyaOrig="3735">
                <v:shape id="_x0000_i1038" type="#_x0000_t75" style="width:264pt;height:319.5pt" o:ole="">
                  <v:imagedata r:id="rId22" o:title="" gain="79922f" blacklevel="-1966f"/>
                </v:shape>
                <o:OLEObject Type="Embed" ProgID="PBrush" ShapeID="_x0000_i1038" DrawAspect="Content" ObjectID="_1536743072" r:id="rId23"/>
              </w:object>
            </w:r>
          </w:p>
        </w:tc>
      </w:tr>
    </w:tbl>
    <w:p w:rsidR="00505685" w:rsidRPr="005260D0" w:rsidRDefault="00505685" w:rsidP="00505685">
      <w:pPr>
        <w:jc w:val="both"/>
        <w:rPr>
          <w:sz w:val="28"/>
          <w:szCs w:val="28"/>
        </w:rPr>
      </w:pPr>
    </w:p>
    <w:p w:rsidR="00505685" w:rsidRPr="005260D0" w:rsidRDefault="00505685" w:rsidP="00505685">
      <w:pPr>
        <w:jc w:val="center"/>
        <w:rPr>
          <w:b/>
          <w:i/>
          <w:sz w:val="28"/>
          <w:szCs w:val="28"/>
        </w:rPr>
      </w:pPr>
    </w:p>
    <w:p w:rsidR="00505685" w:rsidRPr="005260D0" w:rsidRDefault="00505685" w:rsidP="00505685">
      <w:pPr>
        <w:jc w:val="center"/>
        <w:rPr>
          <w:b/>
          <w:i/>
          <w:sz w:val="28"/>
          <w:szCs w:val="28"/>
        </w:rPr>
      </w:pPr>
      <w:r w:rsidRPr="005260D0">
        <w:rPr>
          <w:b/>
          <w:i/>
          <w:sz w:val="28"/>
          <w:szCs w:val="28"/>
        </w:rPr>
        <w:t>Комплекстiк сандар мен комплекстiк функциялар</w:t>
      </w:r>
    </w:p>
    <w:p w:rsidR="00505685" w:rsidRPr="005260D0" w:rsidRDefault="00505685" w:rsidP="00505685">
      <w:pPr>
        <w:jc w:val="both"/>
        <w:rPr>
          <w:sz w:val="28"/>
          <w:szCs w:val="28"/>
        </w:rPr>
      </w:pPr>
      <w:r w:rsidRPr="005260D0">
        <w:rPr>
          <w:sz w:val="28"/>
          <w:szCs w:val="28"/>
        </w:rPr>
        <w:tab/>
        <w:t>Matlab жүйесiнденақты және комплекстiк сандармен есептеулер жүргiзiледi. Олардың барлығының типтерi автоматты түрде double болады. Matlab-та комплекстiк сандар келесi түрде жазылады.</w:t>
      </w:r>
    </w:p>
    <w:p w:rsidR="00505685" w:rsidRPr="005260D0" w:rsidRDefault="00505685" w:rsidP="00505685">
      <w:pPr>
        <w:jc w:val="center"/>
        <w:rPr>
          <w:b/>
          <w:i/>
          <w:sz w:val="28"/>
          <w:szCs w:val="28"/>
        </w:rPr>
      </w:pPr>
      <w:r w:rsidRPr="005260D0">
        <w:rPr>
          <w:b/>
          <w:i/>
          <w:sz w:val="28"/>
          <w:szCs w:val="28"/>
        </w:rPr>
        <w:t xml:space="preserve">2+3i; </w:t>
      </w:r>
      <w:r w:rsidRPr="005260D0">
        <w:rPr>
          <w:b/>
          <w:i/>
          <w:sz w:val="28"/>
          <w:szCs w:val="28"/>
        </w:rPr>
        <w:tab/>
        <w:t xml:space="preserve">        -6.789+0.834e-2*I;     </w:t>
      </w:r>
      <w:r w:rsidRPr="005260D0">
        <w:rPr>
          <w:b/>
          <w:i/>
          <w:sz w:val="28"/>
          <w:szCs w:val="28"/>
        </w:rPr>
        <w:tab/>
        <w:t xml:space="preserve">   4-2j</w:t>
      </w:r>
    </w:p>
    <w:p w:rsidR="00505685" w:rsidRPr="005260D0" w:rsidRDefault="00505685" w:rsidP="00505685">
      <w:pPr>
        <w:rPr>
          <w:sz w:val="28"/>
          <w:szCs w:val="28"/>
        </w:rPr>
      </w:pPr>
    </w:p>
    <w:p w:rsidR="00505685" w:rsidRPr="005260D0" w:rsidRDefault="00505685" w:rsidP="00505685">
      <w:pPr>
        <w:jc w:val="both"/>
        <w:rPr>
          <w:sz w:val="28"/>
          <w:szCs w:val="28"/>
        </w:rPr>
      </w:pPr>
      <w:r w:rsidRPr="005260D0">
        <w:rPr>
          <w:sz w:val="28"/>
          <w:szCs w:val="28"/>
        </w:rPr>
        <w:tab/>
        <w:t>Matlab жүйесi айнымалылар мен функциялар аргументтерiне комплекстiк мәндер бергенде  комплекстiк есептеулер жүргiзедi. Бiрақ, Matlab комплекстiк мәндердi қолданушының көрсетуiнсiз нақты есептеуден комплекстiк есептеуге өздiгiнен көшуi мүмкiн. (Математикалық функцияға нақты аргумент берiп, нақты нәтиже ала алмайтын жағдайда).  Мысалы, sqrt(-1)  функциясының мәнiн есептегенде келсеi суреттегiдей нәтиже алынады.</w:t>
      </w:r>
    </w:p>
    <w:p w:rsidR="00505685" w:rsidRPr="005260D0" w:rsidRDefault="00505685" w:rsidP="00505685">
      <w:pPr>
        <w:rPr>
          <w:sz w:val="28"/>
          <w:szCs w:val="28"/>
        </w:rPr>
      </w:pPr>
      <w:r w:rsidRPr="005260D0">
        <w:rPr>
          <w:sz w:val="28"/>
          <w:szCs w:val="28"/>
        </w:rPr>
        <w:t xml:space="preserve"> </w:t>
      </w:r>
      <w:r w:rsidRPr="005260D0">
        <w:rPr>
          <w:noProof/>
          <w:sz w:val="28"/>
          <w:szCs w:val="28"/>
          <w:lang w:val="ru-RU"/>
        </w:rPr>
        <w:drawing>
          <wp:inline distT="0" distB="0" distL="0" distR="0">
            <wp:extent cx="3219450" cy="1485900"/>
            <wp:effectExtent l="0" t="0" r="0" b="0"/>
            <wp:docPr id="15" name="Рисунок 15" descr="㿷ᚧ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㿷ᚧΌ"/>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19450" cy="1485900"/>
                    </a:xfrm>
                    <a:prstGeom prst="rect">
                      <a:avLst/>
                    </a:prstGeom>
                    <a:noFill/>
                    <a:ln>
                      <a:noFill/>
                    </a:ln>
                  </pic:spPr>
                </pic:pic>
              </a:graphicData>
            </a:graphic>
          </wp:inline>
        </w:drawing>
      </w:r>
      <w:r w:rsidRPr="005260D0">
        <w:rPr>
          <w:sz w:val="28"/>
          <w:szCs w:val="28"/>
        </w:rPr>
        <w:t xml:space="preserve"> 9-сурет</w:t>
      </w:r>
    </w:p>
    <w:p w:rsidR="00505685" w:rsidRPr="005260D0" w:rsidRDefault="00505685" w:rsidP="00505685">
      <w:pPr>
        <w:rPr>
          <w:sz w:val="28"/>
          <w:szCs w:val="28"/>
        </w:rPr>
      </w:pPr>
      <w:r w:rsidRPr="005260D0">
        <w:rPr>
          <w:sz w:val="28"/>
          <w:szCs w:val="28"/>
        </w:rPr>
        <w:t xml:space="preserve">Сонымен қатар, суреттен көрiп отырғандарыңыздай Matlab жалған бiрлiктi белгiлеу үшiн i әрпiн қолданып отыр (әрқашанда i қолданылады).  Егер </w:t>
      </w:r>
      <w:r w:rsidRPr="005260D0">
        <w:rPr>
          <w:sz w:val="28"/>
          <w:szCs w:val="28"/>
        </w:rPr>
        <w:lastRenderedPageBreak/>
        <w:t>жалған бiрлiктегi коэффицент сан емес айнымалы болса, онда оны мына x+iy түрде емес, x+i*y түрде орындау қажет.</w:t>
      </w:r>
    </w:p>
    <w:p w:rsidR="00505685" w:rsidRPr="005260D0" w:rsidRDefault="00505685" w:rsidP="00505685">
      <w:pPr>
        <w:rPr>
          <w:sz w:val="28"/>
          <w:szCs w:val="28"/>
        </w:rPr>
      </w:pPr>
      <w:r w:rsidRPr="005260D0">
        <w:rPr>
          <w:sz w:val="28"/>
          <w:szCs w:val="28"/>
        </w:rPr>
        <w:tab/>
        <w:t xml:space="preserve">Барлық қарапайым функциялар комплекстiк аргументтермен жұмфс iстей алады. Мысалы: </w:t>
      </w:r>
    </w:p>
    <w:p w:rsidR="00505685" w:rsidRPr="005260D0" w:rsidRDefault="00505685" w:rsidP="00505685">
      <w:pPr>
        <w:ind w:left="3402"/>
        <w:rPr>
          <w:b/>
          <w:sz w:val="28"/>
          <w:szCs w:val="28"/>
        </w:rPr>
      </w:pPr>
      <w:r w:rsidRPr="005260D0">
        <w:rPr>
          <w:b/>
          <w:sz w:val="28"/>
          <w:szCs w:val="28"/>
        </w:rPr>
        <w:t>res = sin (2+3i) * atan (4i) / (1-6i)</w:t>
      </w:r>
    </w:p>
    <w:p w:rsidR="00505685" w:rsidRPr="005260D0" w:rsidRDefault="00505685" w:rsidP="00505685">
      <w:pPr>
        <w:ind w:left="3402"/>
        <w:rPr>
          <w:b/>
          <w:sz w:val="28"/>
          <w:szCs w:val="28"/>
        </w:rPr>
      </w:pPr>
      <w:r w:rsidRPr="005260D0">
        <w:rPr>
          <w:b/>
          <w:sz w:val="28"/>
          <w:szCs w:val="28"/>
        </w:rPr>
        <w:t>res =</w:t>
      </w:r>
    </w:p>
    <w:p w:rsidR="00505685" w:rsidRPr="005260D0" w:rsidRDefault="00505685" w:rsidP="00505685">
      <w:pPr>
        <w:ind w:left="3402"/>
        <w:rPr>
          <w:sz w:val="28"/>
          <w:szCs w:val="28"/>
        </w:rPr>
      </w:pPr>
      <w:r w:rsidRPr="005260D0">
        <w:rPr>
          <w:b/>
          <w:sz w:val="28"/>
          <w:szCs w:val="28"/>
        </w:rPr>
        <w:t>-1.8009 – 1.9190i</w:t>
      </w:r>
    </w:p>
    <w:p w:rsidR="00505685" w:rsidRPr="005260D0" w:rsidRDefault="00505685" w:rsidP="00505685">
      <w:pPr>
        <w:jc w:val="both"/>
        <w:rPr>
          <w:sz w:val="28"/>
          <w:szCs w:val="28"/>
        </w:rPr>
      </w:pPr>
      <w:r w:rsidRPr="005260D0">
        <w:rPr>
          <w:sz w:val="28"/>
          <w:szCs w:val="28"/>
        </w:rPr>
        <w:tab/>
        <w:t>Комплекстiк сандармен жұмыс iстеу үшiн арнайы түрде келесi функциялар белгiленген: abs (комплекстiк санның абсолюттiк мәнi),  conj (комплекстi қиылысқан сан),  imag (комплекстiк санның жалған бөлiгi),  real (комплекстiк санның нақты бөлiгi),  angle (комплекстiк сан аргументi), isreal («ақиқат» егер сан нақты болса). Комплекстiк сандарды нақты сандар сияқты бөлуге, алуға, көбейтуге, қосуға болады.</w:t>
      </w:r>
    </w:p>
    <w:p w:rsidR="00505685" w:rsidRPr="005260D0" w:rsidRDefault="00505685" w:rsidP="00505685">
      <w:pPr>
        <w:jc w:val="both"/>
        <w:rPr>
          <w:sz w:val="28"/>
          <w:szCs w:val="28"/>
        </w:rPr>
      </w:pPr>
      <w:r w:rsidRPr="005260D0">
        <w:rPr>
          <w:sz w:val="28"/>
          <w:szCs w:val="28"/>
        </w:rPr>
        <w:tab/>
        <w:t>Мысалы:</w:t>
      </w:r>
    </w:p>
    <w:p w:rsidR="00505685" w:rsidRPr="005260D0" w:rsidRDefault="00505685" w:rsidP="00505685">
      <w:pPr>
        <w:rPr>
          <w:sz w:val="28"/>
          <w:szCs w:val="28"/>
        </w:rPr>
      </w:pPr>
      <w:r w:rsidRPr="005260D0">
        <w:rPr>
          <w:noProof/>
          <w:sz w:val="28"/>
          <w:szCs w:val="28"/>
          <w:lang w:val="ru-RU"/>
        </w:rPr>
        <w:drawing>
          <wp:inline distT="0" distB="0" distL="0" distR="0">
            <wp:extent cx="2971800" cy="1724025"/>
            <wp:effectExtent l="0" t="0" r="0" b="9525"/>
            <wp:docPr id="14" name="Рисунок 14" descr="㿷ᚧ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㿷ᚧΌ"/>
                    <pic:cNvPicPr>
                      <a:picLocks noChangeAspect="1" noChangeArrowheads="1"/>
                    </pic:cNvPicPr>
                  </pic:nvPicPr>
                  <pic:blipFill>
                    <a:blip r:embed="rId25">
                      <a:lum bright="-12000"/>
                      <a:extLst>
                        <a:ext uri="{28A0092B-C50C-407E-A947-70E740481C1C}">
                          <a14:useLocalDpi xmlns:a14="http://schemas.microsoft.com/office/drawing/2010/main" val="0"/>
                        </a:ext>
                      </a:extLst>
                    </a:blip>
                    <a:srcRect/>
                    <a:stretch>
                      <a:fillRect/>
                    </a:stretch>
                  </pic:blipFill>
                  <pic:spPr bwMode="auto">
                    <a:xfrm>
                      <a:off x="0" y="0"/>
                      <a:ext cx="2971800" cy="1724025"/>
                    </a:xfrm>
                    <a:prstGeom prst="rect">
                      <a:avLst/>
                    </a:prstGeom>
                    <a:noFill/>
                    <a:ln>
                      <a:noFill/>
                    </a:ln>
                  </pic:spPr>
                </pic:pic>
              </a:graphicData>
            </a:graphic>
          </wp:inline>
        </w:drawing>
      </w:r>
      <w:r w:rsidRPr="005260D0">
        <w:rPr>
          <w:sz w:val="28"/>
          <w:szCs w:val="28"/>
        </w:rPr>
        <w:t xml:space="preserve">  10-сурет</w:t>
      </w:r>
    </w:p>
    <w:p w:rsidR="00505685" w:rsidRPr="005260D0" w:rsidRDefault="00505685" w:rsidP="00505685">
      <w:pPr>
        <w:jc w:val="center"/>
        <w:rPr>
          <w:b/>
          <w:sz w:val="28"/>
          <w:szCs w:val="28"/>
        </w:rPr>
      </w:pPr>
      <w:r w:rsidRPr="005260D0">
        <w:rPr>
          <w:b/>
          <w:sz w:val="28"/>
          <w:szCs w:val="28"/>
        </w:rPr>
        <w:t>Векторлармен және матрицалармен жұмыс</w:t>
      </w:r>
    </w:p>
    <w:p w:rsidR="00505685" w:rsidRPr="005260D0" w:rsidRDefault="00505685" w:rsidP="00505685">
      <w:pPr>
        <w:rPr>
          <w:sz w:val="28"/>
          <w:szCs w:val="28"/>
        </w:rPr>
      </w:pPr>
      <w:r w:rsidRPr="005260D0">
        <w:rPr>
          <w:sz w:val="28"/>
          <w:szCs w:val="28"/>
        </w:rPr>
        <w:tab/>
        <w:t>Matlab ортасы векторлармен, матрицалармен, полиномдармен   күрделi еспетеулер жүргiзуге арналған. Вектор – бiр өлшемдi массив, матрица – екi өлшемдi массив.</w:t>
      </w:r>
    </w:p>
    <w:p w:rsidR="00505685" w:rsidRPr="005260D0" w:rsidRDefault="00505685" w:rsidP="00505685">
      <w:pPr>
        <w:rPr>
          <w:sz w:val="28"/>
          <w:szCs w:val="28"/>
        </w:rPr>
      </w:pPr>
      <w:r w:rsidRPr="005260D0">
        <w:rPr>
          <w:sz w:val="28"/>
          <w:szCs w:val="28"/>
        </w:rPr>
        <w:tab/>
        <w:t>Векторлардың мәндерiн клавиатурадан бiр-бiрлеп енгiзедi. Ол үшiн жолда алдымен вектор атын, одан соң   =     меншiктеу белгiсiн, одан соң ашылатын квадрат жақша, оның iшiне элементтер мәндерiн пробелмен немесе үтiрмен жазады. Жол аяқталғанда жақша жабылады (бұл конкатенация әдiсi деп аталады). Мысалы: Суреттегi ең соңғы үшiншi мысалда массив элементiн өзгерту көрсетiлген.</w:t>
      </w:r>
    </w:p>
    <w:p w:rsidR="00505685" w:rsidRPr="005260D0" w:rsidRDefault="00505685" w:rsidP="00505685">
      <w:pPr>
        <w:rPr>
          <w:sz w:val="28"/>
          <w:szCs w:val="28"/>
        </w:rPr>
      </w:pPr>
      <w:r w:rsidRPr="005260D0">
        <w:rPr>
          <w:sz w:val="28"/>
          <w:szCs w:val="28"/>
        </w:rPr>
        <w:t xml:space="preserve">  </w:t>
      </w:r>
      <w:r w:rsidRPr="005260D0">
        <w:rPr>
          <w:noProof/>
          <w:sz w:val="28"/>
          <w:szCs w:val="28"/>
          <w:lang w:val="ru-RU"/>
        </w:rPr>
        <w:drawing>
          <wp:inline distT="0" distB="0" distL="0" distR="0">
            <wp:extent cx="2847975" cy="1943100"/>
            <wp:effectExtent l="0" t="0" r="9525" b="0"/>
            <wp:docPr id="13" name="Рисунок 13" descr="㿷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㿷ᚧ̔"/>
                    <pic:cNvPicPr>
                      <a:picLocks noChangeAspect="1" noChangeArrowheads="1"/>
                    </pic:cNvPicPr>
                  </pic:nvPicPr>
                  <pic:blipFill>
                    <a:blip r:embed="rId26">
                      <a:lum contrast="-6000"/>
                      <a:extLst>
                        <a:ext uri="{28A0092B-C50C-407E-A947-70E740481C1C}">
                          <a14:useLocalDpi xmlns:a14="http://schemas.microsoft.com/office/drawing/2010/main" val="0"/>
                        </a:ext>
                      </a:extLst>
                    </a:blip>
                    <a:srcRect/>
                    <a:stretch>
                      <a:fillRect/>
                    </a:stretch>
                  </pic:blipFill>
                  <pic:spPr bwMode="auto">
                    <a:xfrm>
                      <a:off x="0" y="0"/>
                      <a:ext cx="2847975" cy="1943100"/>
                    </a:xfrm>
                    <a:prstGeom prst="rect">
                      <a:avLst/>
                    </a:prstGeom>
                    <a:noFill/>
                    <a:ln>
                      <a:noFill/>
                    </a:ln>
                  </pic:spPr>
                </pic:pic>
              </a:graphicData>
            </a:graphic>
          </wp:inline>
        </w:drawing>
      </w:r>
      <w:r w:rsidRPr="005260D0">
        <w:rPr>
          <w:sz w:val="28"/>
          <w:szCs w:val="28"/>
        </w:rPr>
        <w:t xml:space="preserve"> 11-сурет</w:t>
      </w:r>
    </w:p>
    <w:p w:rsidR="00505685" w:rsidRPr="005260D0" w:rsidRDefault="00505685" w:rsidP="00505685">
      <w:pPr>
        <w:rPr>
          <w:sz w:val="28"/>
          <w:szCs w:val="28"/>
        </w:rPr>
      </w:pPr>
      <w:r w:rsidRPr="005260D0">
        <w:rPr>
          <w:sz w:val="28"/>
          <w:szCs w:val="28"/>
        </w:rPr>
        <w:t>Арифметикалық өрнек мысалы:</w:t>
      </w:r>
    </w:p>
    <w:p w:rsidR="00505685" w:rsidRPr="005260D0" w:rsidRDefault="00505685" w:rsidP="00505685">
      <w:pPr>
        <w:rPr>
          <w:sz w:val="28"/>
          <w:szCs w:val="28"/>
        </w:rPr>
      </w:pPr>
      <w:r w:rsidRPr="005260D0">
        <w:rPr>
          <w:sz w:val="28"/>
          <w:szCs w:val="28"/>
        </w:rPr>
        <w:lastRenderedPageBreak/>
        <w:t xml:space="preserve">           </w:t>
      </w:r>
      <w:r w:rsidRPr="005260D0">
        <w:rPr>
          <w:noProof/>
          <w:sz w:val="28"/>
          <w:szCs w:val="28"/>
          <w:lang w:val="ru-RU"/>
        </w:rPr>
        <w:drawing>
          <wp:inline distT="0" distB="0" distL="0" distR="0">
            <wp:extent cx="2752725" cy="1200150"/>
            <wp:effectExtent l="0" t="0" r="9525" b="0"/>
            <wp:docPr id="12" name="Рисунок 12" descr="㿷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㿷ᚧ̔"/>
                    <pic:cNvPicPr>
                      <a:picLocks noChangeAspect="1" noChangeArrowheads="1"/>
                    </pic:cNvPicPr>
                  </pic:nvPicPr>
                  <pic:blipFill>
                    <a:blip r:embed="rId27">
                      <a:lum contrast="-6000"/>
                      <a:extLst>
                        <a:ext uri="{28A0092B-C50C-407E-A947-70E740481C1C}">
                          <a14:useLocalDpi xmlns:a14="http://schemas.microsoft.com/office/drawing/2010/main" val="0"/>
                        </a:ext>
                      </a:extLst>
                    </a:blip>
                    <a:srcRect/>
                    <a:stretch>
                      <a:fillRect/>
                    </a:stretch>
                  </pic:blipFill>
                  <pic:spPr bwMode="auto">
                    <a:xfrm>
                      <a:off x="0" y="0"/>
                      <a:ext cx="2752725" cy="1200150"/>
                    </a:xfrm>
                    <a:prstGeom prst="rect">
                      <a:avLst/>
                    </a:prstGeom>
                    <a:noFill/>
                    <a:ln>
                      <a:noFill/>
                    </a:ln>
                  </pic:spPr>
                </pic:pic>
              </a:graphicData>
            </a:graphic>
          </wp:inline>
        </w:drawing>
      </w:r>
    </w:p>
    <w:p w:rsidR="00505685" w:rsidRPr="005260D0" w:rsidRDefault="00505685" w:rsidP="00505685">
      <w:pPr>
        <w:rPr>
          <w:sz w:val="28"/>
          <w:szCs w:val="28"/>
        </w:rPr>
      </w:pPr>
    </w:p>
    <w:p w:rsidR="00505685" w:rsidRPr="005260D0" w:rsidRDefault="00505685" w:rsidP="00505685">
      <w:pPr>
        <w:jc w:val="center"/>
        <w:rPr>
          <w:sz w:val="28"/>
          <w:szCs w:val="28"/>
        </w:rPr>
      </w:pPr>
      <w:r w:rsidRPr="005260D0">
        <w:rPr>
          <w:sz w:val="28"/>
          <w:szCs w:val="28"/>
        </w:rPr>
        <w:t>Массивтердi келесi жолмен де құруға болады:</w:t>
      </w:r>
    </w:p>
    <w:p w:rsidR="00505685" w:rsidRPr="005260D0" w:rsidRDefault="00505685" w:rsidP="00505685">
      <w:pPr>
        <w:ind w:left="1134"/>
        <w:rPr>
          <w:sz w:val="28"/>
          <w:szCs w:val="28"/>
        </w:rPr>
      </w:pPr>
      <w:r w:rsidRPr="005260D0">
        <w:rPr>
          <w:sz w:val="28"/>
          <w:szCs w:val="28"/>
        </w:rPr>
        <w:t>А3(1)=67</w:t>
      </w:r>
    </w:p>
    <w:p w:rsidR="00505685" w:rsidRPr="005260D0" w:rsidRDefault="00505685" w:rsidP="00505685">
      <w:pPr>
        <w:ind w:left="1134"/>
        <w:rPr>
          <w:sz w:val="28"/>
          <w:szCs w:val="28"/>
        </w:rPr>
      </w:pPr>
      <w:r w:rsidRPr="005260D0">
        <w:rPr>
          <w:sz w:val="28"/>
          <w:szCs w:val="28"/>
        </w:rPr>
        <w:t>А3(2)=7.8</w:t>
      </w:r>
    </w:p>
    <w:p w:rsidR="00505685" w:rsidRPr="005260D0" w:rsidRDefault="00505685" w:rsidP="00505685">
      <w:pPr>
        <w:ind w:left="1134"/>
        <w:rPr>
          <w:sz w:val="28"/>
          <w:szCs w:val="28"/>
        </w:rPr>
      </w:pPr>
      <w:r w:rsidRPr="005260D0">
        <w:rPr>
          <w:sz w:val="28"/>
          <w:szCs w:val="28"/>
        </w:rPr>
        <w:t>А3(3)=0.017</w:t>
      </w:r>
    </w:p>
    <w:p w:rsidR="00505685" w:rsidRPr="005260D0" w:rsidRDefault="00505685" w:rsidP="00505685">
      <w:pPr>
        <w:ind w:left="1134"/>
        <w:rPr>
          <w:sz w:val="28"/>
          <w:szCs w:val="28"/>
        </w:rPr>
      </w:pPr>
      <w:r w:rsidRPr="005260D0">
        <w:rPr>
          <w:sz w:val="28"/>
          <w:szCs w:val="28"/>
        </w:rPr>
        <w:t>Бұл жолмен массивтердi құру конкатенация әдiсiне қарағанда тиiмсiз, себебi ол көп уақыт алады.</w:t>
      </w:r>
    </w:p>
    <w:p w:rsidR="00505685" w:rsidRPr="005260D0" w:rsidRDefault="00505685" w:rsidP="00505685">
      <w:pPr>
        <w:jc w:val="center"/>
        <w:rPr>
          <w:b/>
          <w:i/>
          <w:sz w:val="28"/>
          <w:szCs w:val="28"/>
        </w:rPr>
      </w:pPr>
      <w:r w:rsidRPr="005260D0">
        <w:rPr>
          <w:b/>
          <w:i/>
          <w:sz w:val="28"/>
          <w:szCs w:val="28"/>
        </w:rPr>
        <w:t>Векторлар мен  матрицаларды тарату</w:t>
      </w:r>
    </w:p>
    <w:p w:rsidR="00505685" w:rsidRPr="005260D0" w:rsidRDefault="00505685" w:rsidP="00505685">
      <w:pPr>
        <w:rPr>
          <w:sz w:val="28"/>
          <w:szCs w:val="28"/>
        </w:rPr>
      </w:pPr>
      <w:r w:rsidRPr="005260D0">
        <w:rPr>
          <w:sz w:val="28"/>
          <w:szCs w:val="28"/>
        </w:rPr>
        <w:tab/>
        <w:t>Matlab векторлар мен матрицаларды тарататын бiрнеше функциялардан тұрады.</w:t>
      </w:r>
    </w:p>
    <w:tbl>
      <w:tblPr>
        <w:tblW w:w="0" w:type="auto"/>
        <w:tblInd w:w="648" w:type="dxa"/>
        <w:tblBorders>
          <w:top w:val="dotted" w:sz="2" w:space="0" w:color="auto"/>
          <w:left w:val="dotted" w:sz="2" w:space="0" w:color="auto"/>
          <w:bottom w:val="dotted" w:sz="2" w:space="0" w:color="auto"/>
          <w:right w:val="dotted" w:sz="2" w:space="0" w:color="auto"/>
        </w:tblBorders>
        <w:tblLook w:val="01E0" w:firstRow="1" w:lastRow="1" w:firstColumn="1" w:lastColumn="1" w:noHBand="0" w:noVBand="0"/>
      </w:tblPr>
      <w:tblGrid>
        <w:gridCol w:w="2148"/>
        <w:gridCol w:w="6553"/>
      </w:tblGrid>
      <w:tr w:rsidR="00505685" w:rsidRPr="00C44930" w:rsidTr="00A35111">
        <w:tc>
          <w:tcPr>
            <w:tcW w:w="2160" w:type="dxa"/>
            <w:vAlign w:val="center"/>
          </w:tcPr>
          <w:p w:rsidR="00505685" w:rsidRPr="00C44930" w:rsidRDefault="00505685" w:rsidP="00A35111">
            <w:pPr>
              <w:rPr>
                <w:sz w:val="28"/>
                <w:szCs w:val="28"/>
                <w:lang w:val="en-US"/>
              </w:rPr>
            </w:pPr>
            <w:r w:rsidRPr="00C44930">
              <w:rPr>
                <w:sz w:val="28"/>
                <w:szCs w:val="28"/>
                <w:lang w:val="en-US"/>
              </w:rPr>
              <w:t>Zeros(M,N)-</w:t>
            </w:r>
          </w:p>
        </w:tc>
        <w:tc>
          <w:tcPr>
            <w:tcW w:w="6660" w:type="dxa"/>
          </w:tcPr>
          <w:p w:rsidR="00505685" w:rsidRPr="00C44930" w:rsidRDefault="00505685" w:rsidP="00A35111">
            <w:pPr>
              <w:rPr>
                <w:sz w:val="28"/>
                <w:szCs w:val="28"/>
              </w:rPr>
            </w:pPr>
            <w:r w:rsidRPr="00C44930">
              <w:rPr>
                <w:sz w:val="28"/>
                <w:szCs w:val="28"/>
              </w:rPr>
              <w:t xml:space="preserve">Нөлдiк элементтi </w:t>
            </w:r>
            <w:r w:rsidRPr="00C44930">
              <w:rPr>
                <w:sz w:val="28"/>
                <w:szCs w:val="28"/>
                <w:lang w:val="en-US"/>
              </w:rPr>
              <w:t xml:space="preserve">(M*N) </w:t>
            </w:r>
            <w:proofErr w:type="spellStart"/>
            <w:r w:rsidRPr="00C44930">
              <w:rPr>
                <w:sz w:val="28"/>
                <w:szCs w:val="28"/>
                <w:lang w:val="en-US"/>
              </w:rPr>
              <w:t>өлшемдi</w:t>
            </w:r>
            <w:proofErr w:type="spellEnd"/>
            <w:r w:rsidRPr="00C44930">
              <w:rPr>
                <w:sz w:val="28"/>
                <w:szCs w:val="28"/>
              </w:rPr>
              <w:t xml:space="preserve"> матрицаны тудырады</w:t>
            </w:r>
          </w:p>
        </w:tc>
      </w:tr>
      <w:tr w:rsidR="00505685" w:rsidRPr="00C44930" w:rsidTr="00A35111">
        <w:tc>
          <w:tcPr>
            <w:tcW w:w="2160" w:type="dxa"/>
            <w:vAlign w:val="center"/>
          </w:tcPr>
          <w:p w:rsidR="00505685" w:rsidRPr="00C44930" w:rsidRDefault="00505685" w:rsidP="00A35111">
            <w:pPr>
              <w:rPr>
                <w:sz w:val="28"/>
                <w:szCs w:val="28"/>
                <w:lang w:val="en-US"/>
              </w:rPr>
            </w:pPr>
            <w:r w:rsidRPr="00C44930">
              <w:rPr>
                <w:sz w:val="28"/>
                <w:szCs w:val="28"/>
                <w:lang w:val="en-US"/>
              </w:rPr>
              <w:t>Ones(M,N)-</w:t>
            </w:r>
          </w:p>
        </w:tc>
        <w:tc>
          <w:tcPr>
            <w:tcW w:w="6660" w:type="dxa"/>
          </w:tcPr>
          <w:p w:rsidR="00505685" w:rsidRPr="00C44930" w:rsidRDefault="00505685" w:rsidP="00A35111">
            <w:pPr>
              <w:rPr>
                <w:sz w:val="28"/>
                <w:szCs w:val="28"/>
              </w:rPr>
            </w:pPr>
            <w:r w:rsidRPr="00C44930">
              <w:rPr>
                <w:sz w:val="28"/>
                <w:szCs w:val="28"/>
              </w:rPr>
              <w:t>Бiрлiк элементтi матрицаны тудырады</w:t>
            </w:r>
          </w:p>
        </w:tc>
      </w:tr>
      <w:tr w:rsidR="00505685" w:rsidRPr="00C44930" w:rsidTr="00A35111">
        <w:tc>
          <w:tcPr>
            <w:tcW w:w="2160" w:type="dxa"/>
            <w:vAlign w:val="center"/>
          </w:tcPr>
          <w:p w:rsidR="00505685" w:rsidRPr="00C44930" w:rsidRDefault="00505685" w:rsidP="00A35111">
            <w:pPr>
              <w:rPr>
                <w:sz w:val="28"/>
                <w:szCs w:val="28"/>
                <w:lang w:val="en-US"/>
              </w:rPr>
            </w:pPr>
            <w:r w:rsidRPr="00C44930">
              <w:rPr>
                <w:sz w:val="28"/>
                <w:szCs w:val="28"/>
                <w:lang w:val="en-US"/>
              </w:rPr>
              <w:t>Eye(M,N)-</w:t>
            </w:r>
          </w:p>
        </w:tc>
        <w:tc>
          <w:tcPr>
            <w:tcW w:w="6660" w:type="dxa"/>
          </w:tcPr>
          <w:p w:rsidR="00505685" w:rsidRPr="00C44930" w:rsidRDefault="00505685" w:rsidP="00A35111">
            <w:pPr>
              <w:rPr>
                <w:sz w:val="28"/>
                <w:szCs w:val="28"/>
              </w:rPr>
            </w:pPr>
            <w:r w:rsidRPr="00C44930">
              <w:rPr>
                <w:sz w:val="28"/>
                <w:szCs w:val="28"/>
              </w:rPr>
              <w:t>Басты диагональ  бойынша бiрлiктермен және қалған нөлдiк элементтермен матрица құрады</w:t>
            </w:r>
          </w:p>
        </w:tc>
      </w:tr>
      <w:tr w:rsidR="00505685" w:rsidRPr="00C44930" w:rsidTr="00A35111">
        <w:tc>
          <w:tcPr>
            <w:tcW w:w="2160" w:type="dxa"/>
            <w:vAlign w:val="center"/>
          </w:tcPr>
          <w:p w:rsidR="00505685" w:rsidRPr="00C44930" w:rsidRDefault="00505685" w:rsidP="00A35111">
            <w:pPr>
              <w:rPr>
                <w:sz w:val="28"/>
                <w:szCs w:val="28"/>
                <w:lang w:val="en-US"/>
              </w:rPr>
            </w:pPr>
            <w:r w:rsidRPr="00C44930">
              <w:rPr>
                <w:sz w:val="28"/>
                <w:szCs w:val="28"/>
                <w:lang w:val="en-US"/>
              </w:rPr>
              <w:t>Rand(M,N)-</w:t>
            </w:r>
          </w:p>
        </w:tc>
        <w:tc>
          <w:tcPr>
            <w:tcW w:w="6660" w:type="dxa"/>
          </w:tcPr>
          <w:p w:rsidR="00505685" w:rsidRPr="00C44930" w:rsidRDefault="00505685" w:rsidP="00A35111">
            <w:pPr>
              <w:rPr>
                <w:sz w:val="28"/>
                <w:szCs w:val="28"/>
              </w:rPr>
            </w:pPr>
            <w:r w:rsidRPr="00C44930">
              <w:rPr>
                <w:sz w:val="28"/>
                <w:szCs w:val="28"/>
              </w:rPr>
              <w:t>0-ден 1-ге дейiн бiрқалыпты таратылған кездейсоқ сандардан матрица құрады</w:t>
            </w:r>
          </w:p>
        </w:tc>
      </w:tr>
      <w:tr w:rsidR="00505685" w:rsidRPr="00C44930" w:rsidTr="00A35111">
        <w:tc>
          <w:tcPr>
            <w:tcW w:w="2160" w:type="dxa"/>
            <w:vAlign w:val="center"/>
          </w:tcPr>
          <w:p w:rsidR="00505685" w:rsidRPr="00C44930" w:rsidRDefault="00505685" w:rsidP="00A35111">
            <w:pPr>
              <w:rPr>
                <w:sz w:val="28"/>
                <w:szCs w:val="28"/>
                <w:lang w:val="en-US"/>
              </w:rPr>
            </w:pPr>
            <w:proofErr w:type="spellStart"/>
            <w:r w:rsidRPr="00C44930">
              <w:rPr>
                <w:sz w:val="28"/>
                <w:szCs w:val="28"/>
                <w:lang w:val="en-US"/>
              </w:rPr>
              <w:t>Hadamard</w:t>
            </w:r>
            <w:proofErr w:type="spellEnd"/>
            <w:r w:rsidRPr="00C44930">
              <w:rPr>
                <w:sz w:val="28"/>
                <w:szCs w:val="28"/>
                <w:lang w:val="en-US"/>
              </w:rPr>
              <w:t xml:space="preserve"> (N)-</w:t>
            </w:r>
          </w:p>
        </w:tc>
        <w:tc>
          <w:tcPr>
            <w:tcW w:w="6660" w:type="dxa"/>
          </w:tcPr>
          <w:p w:rsidR="00505685" w:rsidRPr="00C44930" w:rsidRDefault="00505685" w:rsidP="00A35111">
            <w:pPr>
              <w:rPr>
                <w:sz w:val="28"/>
                <w:szCs w:val="28"/>
              </w:rPr>
            </w:pPr>
            <w:r w:rsidRPr="00C44930">
              <w:rPr>
                <w:sz w:val="28"/>
                <w:szCs w:val="28"/>
              </w:rPr>
              <w:t>(N*N) өлшемдi Адамар матрицасын құрады</w:t>
            </w:r>
          </w:p>
        </w:tc>
      </w:tr>
      <w:tr w:rsidR="00505685" w:rsidRPr="00C44930" w:rsidTr="00A35111">
        <w:tc>
          <w:tcPr>
            <w:tcW w:w="2160" w:type="dxa"/>
            <w:vAlign w:val="center"/>
          </w:tcPr>
          <w:p w:rsidR="00505685" w:rsidRPr="00C44930" w:rsidRDefault="00505685" w:rsidP="00A35111">
            <w:pPr>
              <w:rPr>
                <w:sz w:val="28"/>
                <w:szCs w:val="28"/>
                <w:lang w:val="en-US"/>
              </w:rPr>
            </w:pPr>
            <w:r w:rsidRPr="00C44930">
              <w:rPr>
                <w:sz w:val="28"/>
                <w:szCs w:val="28"/>
                <w:lang w:val="en-US"/>
              </w:rPr>
              <w:t>Hilb(N)-</w:t>
            </w:r>
          </w:p>
        </w:tc>
        <w:tc>
          <w:tcPr>
            <w:tcW w:w="6660" w:type="dxa"/>
          </w:tcPr>
          <w:p w:rsidR="00505685" w:rsidRPr="00C44930" w:rsidRDefault="00505685" w:rsidP="00A35111">
            <w:pPr>
              <w:rPr>
                <w:sz w:val="28"/>
                <w:szCs w:val="28"/>
              </w:rPr>
            </w:pPr>
            <w:r w:rsidRPr="00C44930">
              <w:rPr>
                <w:sz w:val="28"/>
                <w:szCs w:val="28"/>
              </w:rPr>
              <w:t>Гильберт матрицасын құрады</w:t>
            </w:r>
          </w:p>
        </w:tc>
      </w:tr>
      <w:tr w:rsidR="00505685" w:rsidRPr="00C44930" w:rsidTr="00A35111">
        <w:tc>
          <w:tcPr>
            <w:tcW w:w="2160" w:type="dxa"/>
            <w:vAlign w:val="center"/>
          </w:tcPr>
          <w:p w:rsidR="00505685" w:rsidRPr="00C44930" w:rsidRDefault="00505685" w:rsidP="00A35111">
            <w:pPr>
              <w:rPr>
                <w:sz w:val="28"/>
                <w:szCs w:val="28"/>
                <w:lang w:val="en-US"/>
              </w:rPr>
            </w:pPr>
            <w:proofErr w:type="spellStart"/>
            <w:r w:rsidRPr="00C44930">
              <w:rPr>
                <w:sz w:val="28"/>
                <w:szCs w:val="28"/>
                <w:lang w:val="en-US"/>
              </w:rPr>
              <w:t>Inhilb</w:t>
            </w:r>
            <w:proofErr w:type="spellEnd"/>
            <w:r w:rsidRPr="00C44930">
              <w:rPr>
                <w:sz w:val="28"/>
                <w:szCs w:val="28"/>
                <w:lang w:val="en-US"/>
              </w:rPr>
              <w:t>(N)-</w:t>
            </w:r>
          </w:p>
        </w:tc>
        <w:tc>
          <w:tcPr>
            <w:tcW w:w="6660" w:type="dxa"/>
          </w:tcPr>
          <w:p w:rsidR="00505685" w:rsidRPr="00C44930" w:rsidRDefault="00505685" w:rsidP="00A35111">
            <w:pPr>
              <w:rPr>
                <w:sz w:val="28"/>
                <w:szCs w:val="28"/>
              </w:rPr>
            </w:pPr>
            <w:r w:rsidRPr="00C44930">
              <w:rPr>
                <w:sz w:val="28"/>
                <w:szCs w:val="28"/>
              </w:rPr>
              <w:t>Гильберттiң керi матрицасын құрады</w:t>
            </w:r>
          </w:p>
        </w:tc>
      </w:tr>
      <w:tr w:rsidR="00505685" w:rsidRPr="00C44930" w:rsidTr="00A35111">
        <w:tc>
          <w:tcPr>
            <w:tcW w:w="2160" w:type="dxa"/>
            <w:vAlign w:val="center"/>
          </w:tcPr>
          <w:p w:rsidR="00505685" w:rsidRPr="00C44930" w:rsidRDefault="00505685" w:rsidP="00A35111">
            <w:pPr>
              <w:rPr>
                <w:sz w:val="28"/>
                <w:szCs w:val="28"/>
                <w:lang w:val="en-US"/>
              </w:rPr>
            </w:pPr>
            <w:r w:rsidRPr="00C44930">
              <w:rPr>
                <w:sz w:val="28"/>
                <w:szCs w:val="28"/>
                <w:lang w:val="en-US"/>
              </w:rPr>
              <w:t>Pascal(N)-</w:t>
            </w:r>
          </w:p>
        </w:tc>
        <w:tc>
          <w:tcPr>
            <w:tcW w:w="6660" w:type="dxa"/>
          </w:tcPr>
          <w:p w:rsidR="00505685" w:rsidRPr="00C44930" w:rsidRDefault="00505685" w:rsidP="00A35111">
            <w:pPr>
              <w:rPr>
                <w:sz w:val="28"/>
                <w:szCs w:val="28"/>
                <w:lang w:val="en-US"/>
              </w:rPr>
            </w:pPr>
            <w:r w:rsidRPr="00C44930">
              <w:rPr>
                <w:sz w:val="28"/>
                <w:szCs w:val="28"/>
              </w:rPr>
              <w:t>Паскаль матрицасын құрады</w:t>
            </w:r>
          </w:p>
        </w:tc>
      </w:tr>
      <w:tr w:rsidR="00505685" w:rsidRPr="00C44930" w:rsidTr="00A35111">
        <w:tc>
          <w:tcPr>
            <w:tcW w:w="2160" w:type="dxa"/>
            <w:vAlign w:val="center"/>
          </w:tcPr>
          <w:p w:rsidR="00505685" w:rsidRPr="00C44930" w:rsidRDefault="00505685" w:rsidP="00A35111">
            <w:pPr>
              <w:rPr>
                <w:sz w:val="28"/>
                <w:szCs w:val="28"/>
                <w:lang w:val="en-US"/>
              </w:rPr>
            </w:pPr>
            <w:proofErr w:type="spellStart"/>
            <w:r w:rsidRPr="00C44930">
              <w:rPr>
                <w:sz w:val="28"/>
                <w:szCs w:val="28"/>
                <w:lang w:val="en-US"/>
              </w:rPr>
              <w:t>Fliplr</w:t>
            </w:r>
            <w:proofErr w:type="spellEnd"/>
            <w:r w:rsidRPr="00C44930">
              <w:rPr>
                <w:sz w:val="28"/>
                <w:szCs w:val="28"/>
                <w:lang w:val="en-US"/>
              </w:rPr>
              <w:t>(A)-</w:t>
            </w:r>
          </w:p>
        </w:tc>
        <w:tc>
          <w:tcPr>
            <w:tcW w:w="6660" w:type="dxa"/>
          </w:tcPr>
          <w:p w:rsidR="00505685" w:rsidRPr="00C44930" w:rsidRDefault="00505685" w:rsidP="00A35111">
            <w:pPr>
              <w:rPr>
                <w:sz w:val="28"/>
                <w:szCs w:val="28"/>
              </w:rPr>
            </w:pPr>
            <w:r w:rsidRPr="00C44930">
              <w:rPr>
                <w:sz w:val="28"/>
                <w:szCs w:val="28"/>
              </w:rPr>
              <w:t>Вертикаль өске салыстырмалы түрде белгiлi А матрицасының бағаналарын қайта қойып матрица тұрғызады</w:t>
            </w:r>
          </w:p>
        </w:tc>
      </w:tr>
      <w:tr w:rsidR="00505685" w:rsidRPr="00C44930" w:rsidTr="00A35111">
        <w:tc>
          <w:tcPr>
            <w:tcW w:w="2160" w:type="dxa"/>
            <w:vAlign w:val="center"/>
          </w:tcPr>
          <w:p w:rsidR="00505685" w:rsidRPr="00C44930" w:rsidRDefault="00505685" w:rsidP="00A35111">
            <w:pPr>
              <w:rPr>
                <w:sz w:val="28"/>
                <w:szCs w:val="28"/>
                <w:lang w:val="en-US"/>
              </w:rPr>
            </w:pPr>
            <w:proofErr w:type="spellStart"/>
            <w:r w:rsidRPr="00C44930">
              <w:rPr>
                <w:sz w:val="28"/>
                <w:szCs w:val="28"/>
                <w:lang w:val="en-US"/>
              </w:rPr>
              <w:t>Flipud</w:t>
            </w:r>
            <w:proofErr w:type="spellEnd"/>
            <w:r w:rsidRPr="00C44930">
              <w:rPr>
                <w:sz w:val="28"/>
                <w:szCs w:val="28"/>
                <w:lang w:val="en-US"/>
              </w:rPr>
              <w:t>(A)-</w:t>
            </w:r>
          </w:p>
        </w:tc>
        <w:tc>
          <w:tcPr>
            <w:tcW w:w="6660" w:type="dxa"/>
          </w:tcPr>
          <w:p w:rsidR="00505685" w:rsidRPr="00C44930" w:rsidRDefault="00505685" w:rsidP="00A35111">
            <w:pPr>
              <w:rPr>
                <w:sz w:val="28"/>
                <w:szCs w:val="28"/>
              </w:rPr>
            </w:pPr>
            <w:r w:rsidRPr="00C44930">
              <w:rPr>
                <w:sz w:val="28"/>
                <w:szCs w:val="28"/>
              </w:rPr>
              <w:t>Горизонталь өске салыстырмалы түрде белгiлi А матрицасының жолдарын қайта қойып матрица тұрғызады</w:t>
            </w:r>
          </w:p>
        </w:tc>
      </w:tr>
      <w:tr w:rsidR="00505685" w:rsidRPr="00C44930" w:rsidTr="00A35111">
        <w:tc>
          <w:tcPr>
            <w:tcW w:w="2160" w:type="dxa"/>
            <w:vAlign w:val="center"/>
          </w:tcPr>
          <w:p w:rsidR="00505685" w:rsidRPr="00C44930" w:rsidRDefault="00505685" w:rsidP="00A35111">
            <w:pPr>
              <w:rPr>
                <w:sz w:val="28"/>
                <w:szCs w:val="28"/>
                <w:lang w:val="en-US"/>
              </w:rPr>
            </w:pPr>
            <w:r w:rsidRPr="00C44930">
              <w:rPr>
                <w:sz w:val="28"/>
                <w:szCs w:val="28"/>
                <w:lang w:val="en-US"/>
              </w:rPr>
              <w:t>ROT90(A)-</w:t>
            </w:r>
          </w:p>
        </w:tc>
        <w:tc>
          <w:tcPr>
            <w:tcW w:w="6660" w:type="dxa"/>
          </w:tcPr>
          <w:p w:rsidR="00505685" w:rsidRPr="00C44930" w:rsidRDefault="00505685" w:rsidP="00A35111">
            <w:pPr>
              <w:rPr>
                <w:sz w:val="28"/>
                <w:szCs w:val="28"/>
              </w:rPr>
            </w:pPr>
            <w:proofErr w:type="spellStart"/>
            <w:r w:rsidRPr="00C44930">
              <w:rPr>
                <w:sz w:val="28"/>
                <w:szCs w:val="28"/>
                <w:lang w:val="en-US"/>
              </w:rPr>
              <w:t>Белгiлi</w:t>
            </w:r>
            <w:proofErr w:type="spellEnd"/>
            <w:r w:rsidRPr="00C44930">
              <w:rPr>
                <w:sz w:val="28"/>
                <w:szCs w:val="28"/>
                <w:lang w:val="en-US"/>
              </w:rPr>
              <w:t xml:space="preserve"> А </w:t>
            </w:r>
            <w:proofErr w:type="spellStart"/>
            <w:r w:rsidRPr="00C44930">
              <w:rPr>
                <w:sz w:val="28"/>
                <w:szCs w:val="28"/>
                <w:lang w:val="en-US"/>
              </w:rPr>
              <w:t>матрицасын</w:t>
            </w:r>
            <w:proofErr w:type="spellEnd"/>
            <w:r w:rsidRPr="00C44930">
              <w:rPr>
                <w:sz w:val="28"/>
                <w:szCs w:val="28"/>
                <w:lang w:val="en-US"/>
              </w:rPr>
              <w:t xml:space="preserve"> </w:t>
            </w:r>
            <w:proofErr w:type="spellStart"/>
            <w:r w:rsidRPr="00C44930">
              <w:rPr>
                <w:sz w:val="28"/>
                <w:szCs w:val="28"/>
                <w:lang w:val="en-US"/>
              </w:rPr>
              <w:t>сағат</w:t>
            </w:r>
            <w:proofErr w:type="spellEnd"/>
            <w:r w:rsidRPr="00C44930">
              <w:rPr>
                <w:sz w:val="28"/>
                <w:szCs w:val="28"/>
                <w:lang w:val="en-US"/>
              </w:rPr>
              <w:t xml:space="preserve"> </w:t>
            </w:r>
            <w:proofErr w:type="spellStart"/>
            <w:r w:rsidRPr="00C44930">
              <w:rPr>
                <w:sz w:val="28"/>
                <w:szCs w:val="28"/>
                <w:lang w:val="en-US"/>
              </w:rPr>
              <w:t>тiлiне</w:t>
            </w:r>
            <w:proofErr w:type="spellEnd"/>
            <w:r w:rsidRPr="00C44930">
              <w:rPr>
                <w:sz w:val="28"/>
                <w:szCs w:val="28"/>
                <w:lang w:val="en-US"/>
              </w:rPr>
              <w:t xml:space="preserve"> </w:t>
            </w:r>
            <w:proofErr w:type="spellStart"/>
            <w:r w:rsidRPr="00C44930">
              <w:rPr>
                <w:sz w:val="28"/>
                <w:szCs w:val="28"/>
                <w:lang w:val="en-US"/>
              </w:rPr>
              <w:t>қарсы</w:t>
            </w:r>
            <w:proofErr w:type="spellEnd"/>
            <w:r w:rsidRPr="00C44930">
              <w:rPr>
                <w:sz w:val="28"/>
                <w:szCs w:val="28"/>
                <w:lang w:val="en-US"/>
              </w:rPr>
              <w:t xml:space="preserve"> 90</w:t>
            </w:r>
            <w:r w:rsidRPr="00C44930">
              <w:rPr>
                <w:sz w:val="28"/>
                <w:szCs w:val="28"/>
                <w:vertAlign w:val="superscript"/>
                <w:lang w:val="en-US"/>
              </w:rPr>
              <w:t>0</w:t>
            </w:r>
            <w:r w:rsidRPr="00C44930">
              <w:rPr>
                <w:sz w:val="28"/>
                <w:szCs w:val="28"/>
                <w:lang w:val="en-US"/>
              </w:rPr>
              <w:t xml:space="preserve"> – </w:t>
            </w:r>
            <w:proofErr w:type="spellStart"/>
            <w:r w:rsidRPr="00C44930">
              <w:rPr>
                <w:sz w:val="28"/>
                <w:szCs w:val="28"/>
                <w:lang w:val="en-US"/>
              </w:rPr>
              <w:t>қа</w:t>
            </w:r>
            <w:proofErr w:type="spellEnd"/>
            <w:r w:rsidRPr="00C44930">
              <w:rPr>
                <w:sz w:val="28"/>
                <w:szCs w:val="28"/>
                <w:lang w:val="en-US"/>
              </w:rPr>
              <w:t xml:space="preserve"> </w:t>
            </w:r>
            <w:r w:rsidRPr="00C44930">
              <w:rPr>
                <w:sz w:val="28"/>
                <w:szCs w:val="28"/>
              </w:rPr>
              <w:t>бұру жолымен матрица тұрғызу</w:t>
            </w:r>
          </w:p>
        </w:tc>
      </w:tr>
      <w:tr w:rsidR="00505685" w:rsidRPr="00C44930" w:rsidTr="00A35111">
        <w:tc>
          <w:tcPr>
            <w:tcW w:w="2160" w:type="dxa"/>
            <w:vAlign w:val="center"/>
          </w:tcPr>
          <w:p w:rsidR="00505685" w:rsidRPr="00C44930" w:rsidRDefault="00505685" w:rsidP="00A35111">
            <w:pPr>
              <w:rPr>
                <w:sz w:val="28"/>
                <w:szCs w:val="28"/>
                <w:lang w:val="en-US"/>
              </w:rPr>
            </w:pPr>
            <w:proofErr w:type="spellStart"/>
            <w:r w:rsidRPr="00C44930">
              <w:rPr>
                <w:sz w:val="28"/>
                <w:szCs w:val="28"/>
                <w:lang w:val="en-US"/>
              </w:rPr>
              <w:t>Tril</w:t>
            </w:r>
            <w:proofErr w:type="spellEnd"/>
            <w:r w:rsidRPr="00C44930">
              <w:rPr>
                <w:sz w:val="28"/>
                <w:szCs w:val="28"/>
                <w:lang w:val="en-US"/>
              </w:rPr>
              <w:t>(A)</w:t>
            </w:r>
          </w:p>
        </w:tc>
        <w:tc>
          <w:tcPr>
            <w:tcW w:w="6660" w:type="dxa"/>
          </w:tcPr>
          <w:p w:rsidR="00505685" w:rsidRPr="00C44930" w:rsidRDefault="00505685" w:rsidP="00A35111">
            <w:pPr>
              <w:rPr>
                <w:sz w:val="28"/>
                <w:szCs w:val="28"/>
              </w:rPr>
            </w:pPr>
            <w:r w:rsidRPr="00C44930">
              <w:rPr>
                <w:sz w:val="28"/>
                <w:szCs w:val="28"/>
              </w:rPr>
              <w:t>А матрицасының негiзiнде оның элементтерiн басты диагональдан жоғары нөлге теңестiру жолымен төменгi  үшбұрышты матрицаны тудырады</w:t>
            </w:r>
          </w:p>
        </w:tc>
      </w:tr>
      <w:tr w:rsidR="00505685" w:rsidRPr="00C44930" w:rsidTr="00A35111">
        <w:tc>
          <w:tcPr>
            <w:tcW w:w="2160" w:type="dxa"/>
            <w:vAlign w:val="center"/>
          </w:tcPr>
          <w:p w:rsidR="00505685" w:rsidRPr="00C44930" w:rsidRDefault="00505685" w:rsidP="00A35111">
            <w:pPr>
              <w:rPr>
                <w:sz w:val="28"/>
                <w:szCs w:val="28"/>
                <w:lang w:val="en-US"/>
              </w:rPr>
            </w:pPr>
            <w:proofErr w:type="spellStart"/>
            <w:r w:rsidRPr="00C44930">
              <w:rPr>
                <w:sz w:val="28"/>
                <w:szCs w:val="28"/>
                <w:lang w:val="en-US"/>
              </w:rPr>
              <w:t>Triu</w:t>
            </w:r>
            <w:proofErr w:type="spellEnd"/>
            <w:r w:rsidRPr="00C44930">
              <w:rPr>
                <w:sz w:val="28"/>
                <w:szCs w:val="28"/>
                <w:lang w:val="en-US"/>
              </w:rPr>
              <w:t>(A)</w:t>
            </w:r>
          </w:p>
        </w:tc>
        <w:tc>
          <w:tcPr>
            <w:tcW w:w="6660" w:type="dxa"/>
          </w:tcPr>
          <w:p w:rsidR="00505685" w:rsidRPr="00C44930" w:rsidRDefault="00505685" w:rsidP="00A35111">
            <w:pPr>
              <w:rPr>
                <w:sz w:val="28"/>
                <w:szCs w:val="28"/>
              </w:rPr>
            </w:pPr>
            <w:r w:rsidRPr="00C44930">
              <w:rPr>
                <w:sz w:val="28"/>
                <w:szCs w:val="28"/>
              </w:rPr>
              <w:t>А матрицасының негiзiнде оның элементтерiн басты диагональдан төмен нөлге теңестiру жолымен жоғарғы үшбұрышты матрицаны тудырады</w:t>
            </w:r>
          </w:p>
        </w:tc>
      </w:tr>
      <w:tr w:rsidR="00505685" w:rsidRPr="00C44930" w:rsidTr="00A35111">
        <w:tc>
          <w:tcPr>
            <w:tcW w:w="2160" w:type="dxa"/>
            <w:vAlign w:val="center"/>
          </w:tcPr>
          <w:p w:rsidR="00505685" w:rsidRPr="00C44930" w:rsidRDefault="00505685" w:rsidP="00A35111">
            <w:pPr>
              <w:rPr>
                <w:sz w:val="28"/>
                <w:szCs w:val="28"/>
                <w:lang w:val="en-US"/>
              </w:rPr>
            </w:pPr>
            <w:r w:rsidRPr="00C44930">
              <w:rPr>
                <w:sz w:val="28"/>
                <w:szCs w:val="28"/>
                <w:lang w:val="en-US"/>
              </w:rPr>
              <w:t>Hankel(V)</w:t>
            </w:r>
          </w:p>
        </w:tc>
        <w:tc>
          <w:tcPr>
            <w:tcW w:w="6660" w:type="dxa"/>
          </w:tcPr>
          <w:p w:rsidR="00505685" w:rsidRPr="00C44930" w:rsidRDefault="00505685" w:rsidP="00A35111">
            <w:pPr>
              <w:rPr>
                <w:sz w:val="28"/>
                <w:szCs w:val="28"/>
              </w:rPr>
            </w:pPr>
            <w:r w:rsidRPr="00C44930">
              <w:rPr>
                <w:sz w:val="28"/>
                <w:szCs w:val="28"/>
              </w:rPr>
              <w:t>Бiрiншi бағанасы берiлген V векторымен сәйкес келетiн Ганкельдiң квадратты матрицвсын тудырады</w:t>
            </w:r>
          </w:p>
        </w:tc>
      </w:tr>
    </w:tbl>
    <w:p w:rsidR="00505685" w:rsidRPr="005260D0" w:rsidRDefault="00505685" w:rsidP="00505685">
      <w:pPr>
        <w:rPr>
          <w:sz w:val="28"/>
          <w:szCs w:val="28"/>
        </w:rPr>
      </w:pPr>
      <w:r w:rsidRPr="005260D0">
        <w:rPr>
          <w:sz w:val="28"/>
          <w:szCs w:val="28"/>
        </w:rPr>
        <w:tab/>
      </w:r>
    </w:p>
    <w:p w:rsidR="00505685" w:rsidRPr="005260D0" w:rsidRDefault="00505685" w:rsidP="00505685">
      <w:pPr>
        <w:rPr>
          <w:sz w:val="28"/>
          <w:szCs w:val="28"/>
        </w:rPr>
      </w:pPr>
      <w:r w:rsidRPr="005260D0">
        <w:rPr>
          <w:sz w:val="28"/>
          <w:szCs w:val="28"/>
        </w:rPr>
        <w:lastRenderedPageBreak/>
        <w:t>Жоғарыда қарастырылған мысалды тездету жолдары бар. Бiрiншiден, кестеде көрсетiлген арнайы функцияларды қолданып, массивтер тұрғызу.</w:t>
      </w:r>
    </w:p>
    <w:p w:rsidR="00505685" w:rsidRPr="005260D0" w:rsidRDefault="00505685" w:rsidP="00505685">
      <w:pPr>
        <w:rPr>
          <w:sz w:val="28"/>
          <w:szCs w:val="28"/>
        </w:rPr>
      </w:pPr>
      <w:r w:rsidRPr="005260D0">
        <w:rPr>
          <w:sz w:val="28"/>
          <w:szCs w:val="28"/>
        </w:rPr>
        <w:t xml:space="preserve">  </w:t>
      </w:r>
      <w:r w:rsidRPr="005260D0">
        <w:rPr>
          <w:noProof/>
          <w:sz w:val="28"/>
          <w:szCs w:val="28"/>
          <w:lang w:val="ru-RU"/>
        </w:rPr>
        <w:drawing>
          <wp:inline distT="0" distB="0" distL="0" distR="0">
            <wp:extent cx="2924175" cy="2847975"/>
            <wp:effectExtent l="0" t="0" r="9525" b="9525"/>
            <wp:docPr id="11" name="Рисунок 11" descr="㿷ᚧ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㿷ᚧസ"/>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924175" cy="2847975"/>
                    </a:xfrm>
                    <a:prstGeom prst="rect">
                      <a:avLst/>
                    </a:prstGeom>
                    <a:noFill/>
                    <a:ln>
                      <a:noFill/>
                    </a:ln>
                  </pic:spPr>
                </pic:pic>
              </a:graphicData>
            </a:graphic>
          </wp:inline>
        </w:drawing>
      </w:r>
      <w:r w:rsidRPr="005260D0">
        <w:rPr>
          <w:sz w:val="28"/>
          <w:szCs w:val="28"/>
        </w:rPr>
        <w:t xml:space="preserve"> 12-сурет</w:t>
      </w:r>
    </w:p>
    <w:p w:rsidR="00505685" w:rsidRPr="005260D0" w:rsidRDefault="00505685" w:rsidP="00505685">
      <w:pPr>
        <w:rPr>
          <w:sz w:val="28"/>
          <w:szCs w:val="28"/>
        </w:rPr>
      </w:pPr>
      <w:r w:rsidRPr="005260D0">
        <w:rPr>
          <w:sz w:val="28"/>
          <w:szCs w:val="28"/>
        </w:rPr>
        <w:t>Суреттен көрiп отырғанымыздай, ones немесе zeros функцияларын қолданып 1-ге немесе 0-ге тең үш элементтi массив құрдық.</w:t>
      </w:r>
    </w:p>
    <w:p w:rsidR="00505685" w:rsidRPr="005260D0" w:rsidRDefault="00505685" w:rsidP="00505685">
      <w:pPr>
        <w:rPr>
          <w:sz w:val="28"/>
          <w:szCs w:val="28"/>
        </w:rPr>
      </w:pPr>
      <w:r w:rsidRPr="005260D0">
        <w:rPr>
          <w:sz w:val="28"/>
          <w:szCs w:val="28"/>
        </w:rPr>
        <w:tab/>
        <w:t>Екiншiден, соңғы элемент нөмiрiнен бастап, бастапқы элементпен аяқтап массив элементтерiне мәндi меншiктеудi жүргiзуге болады.</w:t>
      </w:r>
    </w:p>
    <w:p w:rsidR="00505685" w:rsidRPr="005260D0" w:rsidRDefault="00505685" w:rsidP="00505685">
      <w:pPr>
        <w:rPr>
          <w:sz w:val="28"/>
          <w:szCs w:val="28"/>
        </w:rPr>
      </w:pPr>
      <w:r w:rsidRPr="005260D0">
        <w:rPr>
          <w:sz w:val="28"/>
          <w:szCs w:val="28"/>
        </w:rPr>
        <w:t xml:space="preserve">  </w:t>
      </w:r>
      <w:r w:rsidRPr="005260D0">
        <w:rPr>
          <w:noProof/>
          <w:sz w:val="28"/>
          <w:szCs w:val="28"/>
          <w:lang w:val="ru-RU"/>
        </w:rPr>
        <w:drawing>
          <wp:inline distT="0" distB="0" distL="0" distR="0">
            <wp:extent cx="3076575" cy="2743200"/>
            <wp:effectExtent l="0" t="0" r="9525" b="0"/>
            <wp:docPr id="10" name="Рисунок 10" descr="㿷ᚧ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㿷ᚧസ"/>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076575" cy="2743200"/>
                    </a:xfrm>
                    <a:prstGeom prst="rect">
                      <a:avLst/>
                    </a:prstGeom>
                    <a:noFill/>
                    <a:ln>
                      <a:noFill/>
                    </a:ln>
                  </pic:spPr>
                </pic:pic>
              </a:graphicData>
            </a:graphic>
          </wp:inline>
        </w:drawing>
      </w:r>
      <w:r w:rsidRPr="005260D0">
        <w:rPr>
          <w:sz w:val="28"/>
          <w:szCs w:val="28"/>
        </w:rPr>
        <w:t xml:space="preserve">  13-сурет</w:t>
      </w:r>
    </w:p>
    <w:p w:rsidR="00505685" w:rsidRPr="005260D0" w:rsidRDefault="00505685" w:rsidP="00505685">
      <w:pPr>
        <w:ind w:firstLine="708"/>
        <w:jc w:val="both"/>
        <w:rPr>
          <w:sz w:val="28"/>
          <w:szCs w:val="28"/>
        </w:rPr>
      </w:pPr>
      <w:r w:rsidRPr="005260D0">
        <w:rPr>
          <w:sz w:val="28"/>
          <w:szCs w:val="28"/>
        </w:rPr>
        <w:t>Бiз массивтердi тұрғызудың негiзгi жолдарымен таныстық. Тағы бiр жолы «</w:t>
      </w:r>
      <w:r w:rsidRPr="005260D0">
        <w:rPr>
          <w:b/>
          <w:sz w:val="28"/>
          <w:szCs w:val="28"/>
        </w:rPr>
        <w:t>:</w:t>
      </w:r>
      <w:r w:rsidRPr="005260D0">
        <w:rPr>
          <w:sz w:val="28"/>
          <w:szCs w:val="28"/>
        </w:rPr>
        <w:t xml:space="preserve"> » қос нүктенi қолданып массивтер тұрғызу. Бөл операцияны сандық мәндердiң диапазонын тарату операциясы деп атайды. Мысалы, 3,7 ден 8,947 диапазонында 0,3 өсумен бiр өлшемдi массив тұрғызу қажет. Бұл мәселенi қос нүкте операциясымен тұрғызуға болады:</w:t>
      </w:r>
    </w:p>
    <w:p w:rsidR="00505685" w:rsidRPr="005260D0" w:rsidRDefault="00505685" w:rsidP="00505685">
      <w:pPr>
        <w:jc w:val="both"/>
        <w:rPr>
          <w:sz w:val="28"/>
          <w:szCs w:val="28"/>
        </w:rPr>
      </w:pPr>
      <w:r w:rsidRPr="005260D0">
        <w:rPr>
          <w:noProof/>
          <w:sz w:val="28"/>
          <w:szCs w:val="28"/>
          <w:lang w:val="ru-RU"/>
        </w:rPr>
        <w:lastRenderedPageBreak/>
        <w:drawing>
          <wp:inline distT="0" distB="0" distL="0" distR="0">
            <wp:extent cx="5276850" cy="3609975"/>
            <wp:effectExtent l="0" t="0" r="0" b="9525"/>
            <wp:docPr id="9" name="Рисунок 9" descr="㿷ᚧ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㿷ᚧസ"/>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76850" cy="3609975"/>
                    </a:xfrm>
                    <a:prstGeom prst="rect">
                      <a:avLst/>
                    </a:prstGeom>
                    <a:noFill/>
                    <a:ln>
                      <a:noFill/>
                    </a:ln>
                  </pic:spPr>
                </pic:pic>
              </a:graphicData>
            </a:graphic>
          </wp:inline>
        </w:drawing>
      </w:r>
      <w:r w:rsidRPr="005260D0">
        <w:rPr>
          <w:sz w:val="28"/>
          <w:szCs w:val="28"/>
        </w:rPr>
        <w:t xml:space="preserve"> 14-сурет</w:t>
      </w:r>
    </w:p>
    <w:p w:rsidR="00505685" w:rsidRPr="005260D0" w:rsidRDefault="00505685" w:rsidP="00505685">
      <w:pPr>
        <w:ind w:firstLine="708"/>
        <w:rPr>
          <w:sz w:val="28"/>
          <w:szCs w:val="28"/>
        </w:rPr>
      </w:pPr>
      <w:r w:rsidRPr="005260D0">
        <w:rPr>
          <w:sz w:val="28"/>
          <w:szCs w:val="28"/>
        </w:rPr>
        <w:t>Массив элементтерi көп болған жағдайда оларды бiрден санау қиын болғандықтан, оны мынадай командалардың көмегiмен жүргiзуге болады:</w:t>
      </w:r>
    </w:p>
    <w:p w:rsidR="00505685" w:rsidRPr="005260D0" w:rsidRDefault="00505685" w:rsidP="00505685">
      <w:pPr>
        <w:rPr>
          <w:sz w:val="28"/>
          <w:szCs w:val="28"/>
        </w:rPr>
      </w:pPr>
      <w:r w:rsidRPr="005260D0">
        <w:rPr>
          <w:sz w:val="28"/>
          <w:szCs w:val="28"/>
        </w:rPr>
        <w:t xml:space="preserve"> </w:t>
      </w:r>
      <w:r w:rsidRPr="005260D0">
        <w:rPr>
          <w:noProof/>
          <w:sz w:val="28"/>
          <w:szCs w:val="28"/>
          <w:lang w:val="ru-RU"/>
        </w:rPr>
        <w:drawing>
          <wp:inline distT="0" distB="0" distL="0" distR="0">
            <wp:extent cx="1828800" cy="1600200"/>
            <wp:effectExtent l="0" t="0" r="0" b="0"/>
            <wp:docPr id="8" name="Рисунок 8" descr="㿷ᚧ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㿷ᚧസ"/>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28800" cy="1600200"/>
                    </a:xfrm>
                    <a:prstGeom prst="rect">
                      <a:avLst/>
                    </a:prstGeom>
                    <a:noFill/>
                    <a:ln>
                      <a:noFill/>
                    </a:ln>
                  </pic:spPr>
                </pic:pic>
              </a:graphicData>
            </a:graphic>
          </wp:inline>
        </w:drawing>
      </w:r>
      <w:r w:rsidRPr="005260D0">
        <w:rPr>
          <w:sz w:val="28"/>
          <w:szCs w:val="28"/>
        </w:rPr>
        <w:t xml:space="preserve"> 15-сурет</w:t>
      </w:r>
    </w:p>
    <w:p w:rsidR="00505685" w:rsidRPr="005260D0" w:rsidRDefault="00505685" w:rsidP="00505685">
      <w:pPr>
        <w:ind w:firstLine="708"/>
        <w:jc w:val="both"/>
        <w:rPr>
          <w:sz w:val="28"/>
          <w:szCs w:val="28"/>
        </w:rPr>
      </w:pPr>
      <w:r w:rsidRPr="005260D0">
        <w:rPr>
          <w:sz w:val="28"/>
          <w:szCs w:val="28"/>
        </w:rPr>
        <w:t>15- суреттен көрiп отырғанымыздай 14-суреттегi қос нүкте операциясымен алынған массивтiң 18 элементi бар.</w:t>
      </w:r>
    </w:p>
    <w:p w:rsidR="00505685" w:rsidRPr="005260D0" w:rsidRDefault="00505685" w:rsidP="00505685">
      <w:pPr>
        <w:ind w:firstLine="708"/>
        <w:jc w:val="center"/>
        <w:rPr>
          <w:b/>
          <w:i/>
          <w:sz w:val="28"/>
          <w:szCs w:val="28"/>
        </w:rPr>
      </w:pPr>
      <w:r w:rsidRPr="005260D0">
        <w:rPr>
          <w:b/>
          <w:i/>
          <w:sz w:val="28"/>
          <w:szCs w:val="28"/>
        </w:rPr>
        <w:t>Ек</w:t>
      </w:r>
      <w:proofErr w:type="spellStart"/>
      <w:r w:rsidRPr="005260D0">
        <w:rPr>
          <w:b/>
          <w:i/>
          <w:sz w:val="28"/>
          <w:szCs w:val="28"/>
          <w:lang w:val="en-US"/>
        </w:rPr>
        <w:t>i</w:t>
      </w:r>
      <w:proofErr w:type="spellEnd"/>
      <w:r w:rsidRPr="005260D0">
        <w:rPr>
          <w:b/>
          <w:i/>
          <w:sz w:val="28"/>
          <w:szCs w:val="28"/>
        </w:rPr>
        <w:t xml:space="preserve"> өлшемд</w:t>
      </w:r>
      <w:proofErr w:type="spellStart"/>
      <w:r w:rsidRPr="005260D0">
        <w:rPr>
          <w:b/>
          <w:i/>
          <w:sz w:val="28"/>
          <w:szCs w:val="28"/>
          <w:lang w:val="en-US"/>
        </w:rPr>
        <w:t>i</w:t>
      </w:r>
      <w:proofErr w:type="spellEnd"/>
      <w:r w:rsidRPr="005260D0">
        <w:rPr>
          <w:b/>
          <w:i/>
          <w:sz w:val="28"/>
          <w:szCs w:val="28"/>
        </w:rPr>
        <w:t xml:space="preserve">  массивтермен және векторлармен жұмыс</w:t>
      </w:r>
    </w:p>
    <w:p w:rsidR="00505685" w:rsidRPr="005260D0" w:rsidRDefault="00505685" w:rsidP="00505685">
      <w:pPr>
        <w:ind w:firstLine="708"/>
        <w:jc w:val="both"/>
        <w:rPr>
          <w:sz w:val="28"/>
          <w:szCs w:val="28"/>
        </w:rPr>
      </w:pPr>
      <w:r w:rsidRPr="005260D0">
        <w:rPr>
          <w:sz w:val="28"/>
          <w:szCs w:val="28"/>
        </w:rPr>
        <w:t>Екi өлшемдi массив жол және баған сандарымен сипатталады (16-сурет).</w:t>
      </w:r>
    </w:p>
    <w:p w:rsidR="00505685" w:rsidRPr="005260D0" w:rsidRDefault="00505685" w:rsidP="00505685">
      <w:pPr>
        <w:rPr>
          <w:sz w:val="28"/>
          <w:szCs w:val="28"/>
        </w:rPr>
      </w:pPr>
      <w:r w:rsidRPr="005260D0">
        <w:rPr>
          <w:b/>
          <w:i/>
          <w:noProof/>
          <w:sz w:val="28"/>
          <w:szCs w:val="28"/>
          <w:lang w:val="ru-RU"/>
        </w:rPr>
        <w:drawing>
          <wp:inline distT="0" distB="0" distL="0" distR="0">
            <wp:extent cx="2562225" cy="2066925"/>
            <wp:effectExtent l="0" t="0" r="9525" b="9525"/>
            <wp:docPr id="7" name="Рисунок 7" descr="㿷ᚧ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㿷ᚧ "/>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62225" cy="2066925"/>
                    </a:xfrm>
                    <a:prstGeom prst="rect">
                      <a:avLst/>
                    </a:prstGeom>
                    <a:noFill/>
                    <a:ln>
                      <a:noFill/>
                    </a:ln>
                  </pic:spPr>
                </pic:pic>
              </a:graphicData>
            </a:graphic>
          </wp:inline>
        </w:drawing>
      </w:r>
      <w:r w:rsidRPr="005260D0">
        <w:rPr>
          <w:b/>
          <w:i/>
          <w:sz w:val="28"/>
          <w:szCs w:val="28"/>
        </w:rPr>
        <w:t xml:space="preserve"> </w:t>
      </w:r>
      <w:r w:rsidRPr="005260D0">
        <w:rPr>
          <w:sz w:val="28"/>
          <w:szCs w:val="28"/>
        </w:rPr>
        <w:t xml:space="preserve"> 16-сурет</w:t>
      </w:r>
    </w:p>
    <w:p w:rsidR="00505685" w:rsidRPr="005260D0" w:rsidRDefault="00505685" w:rsidP="00505685">
      <w:pPr>
        <w:ind w:firstLine="708"/>
        <w:jc w:val="both"/>
        <w:rPr>
          <w:sz w:val="28"/>
          <w:szCs w:val="28"/>
        </w:rPr>
      </w:pPr>
      <w:r w:rsidRPr="005260D0">
        <w:rPr>
          <w:sz w:val="28"/>
          <w:szCs w:val="28"/>
        </w:rPr>
        <w:t>Суреттен көрiп отырғанымыздай жолдарды бөлу үшiн  үтiр нүкте қолданылады.</w:t>
      </w:r>
    </w:p>
    <w:p w:rsidR="00505685" w:rsidRPr="005260D0" w:rsidRDefault="00505685" w:rsidP="00505685">
      <w:pPr>
        <w:ind w:firstLine="708"/>
        <w:jc w:val="both"/>
        <w:rPr>
          <w:sz w:val="28"/>
          <w:szCs w:val="28"/>
        </w:rPr>
      </w:pPr>
      <w:r w:rsidRPr="005260D0">
        <w:rPr>
          <w:sz w:val="28"/>
          <w:szCs w:val="28"/>
        </w:rPr>
        <w:lastRenderedPageBreak/>
        <w:t xml:space="preserve">        Математикада екi өлшемдi массивтердi массивтер деп атайды. Matlab жүйесiнде барлық бiрөлшемдi массивтер вектор-жол, немесе вектор-бағана түрiнде берiледi. Вектор-бағана Matlab жүйесiнде вектор-бағана келесi түрде жазылады:</w:t>
      </w:r>
    </w:p>
    <w:p w:rsidR="00505685" w:rsidRPr="005260D0" w:rsidRDefault="00505685" w:rsidP="00505685">
      <w:pPr>
        <w:ind w:firstLine="708"/>
        <w:jc w:val="both"/>
        <w:rPr>
          <w:sz w:val="28"/>
          <w:szCs w:val="28"/>
        </w:rPr>
      </w:pPr>
      <w:r w:rsidRPr="005260D0">
        <w:rPr>
          <w:sz w:val="28"/>
          <w:szCs w:val="28"/>
        </w:rPr>
        <w:t>B = [ 1; 2; 3]</w:t>
      </w:r>
    </w:p>
    <w:p w:rsidR="00505685" w:rsidRPr="005260D0" w:rsidRDefault="00505685" w:rsidP="00505685">
      <w:pPr>
        <w:ind w:firstLine="708"/>
        <w:jc w:val="both"/>
        <w:rPr>
          <w:sz w:val="28"/>
          <w:szCs w:val="28"/>
        </w:rPr>
      </w:pPr>
      <w:r w:rsidRPr="005260D0">
        <w:rPr>
          <w:sz w:val="28"/>
          <w:szCs w:val="28"/>
        </w:rPr>
        <w:t>B массивi үшiн length(b) функциясы 3 санын шығарады, өйткенi бұл массив үш элементтен тұрады. Егер Matlab-қа жоғарғы теңдеудi енгiзсек төмендегiдей нәтиже аламыз:</w:t>
      </w:r>
    </w:p>
    <w:p w:rsidR="00505685" w:rsidRPr="005260D0" w:rsidRDefault="00505685" w:rsidP="00505685">
      <w:pPr>
        <w:ind w:firstLine="708"/>
        <w:jc w:val="both"/>
        <w:rPr>
          <w:sz w:val="28"/>
          <w:szCs w:val="28"/>
        </w:rPr>
      </w:pPr>
      <w:r w:rsidRPr="005260D0">
        <w:rPr>
          <w:noProof/>
          <w:sz w:val="28"/>
          <w:szCs w:val="28"/>
          <w:lang w:val="ru-RU"/>
        </w:rPr>
        <w:drawing>
          <wp:inline distT="0" distB="0" distL="0" distR="0">
            <wp:extent cx="2571750" cy="1990725"/>
            <wp:effectExtent l="0" t="0" r="0" b="9525"/>
            <wp:docPr id="6" name="Рисунок 6" descr="㿷ᚧ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㿷ᚧ "/>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571750" cy="1990725"/>
                    </a:xfrm>
                    <a:prstGeom prst="rect">
                      <a:avLst/>
                    </a:prstGeom>
                    <a:noFill/>
                    <a:ln>
                      <a:noFill/>
                    </a:ln>
                  </pic:spPr>
                </pic:pic>
              </a:graphicData>
            </a:graphic>
          </wp:inline>
        </w:drawing>
      </w:r>
      <w:r w:rsidRPr="005260D0">
        <w:rPr>
          <w:sz w:val="28"/>
          <w:szCs w:val="28"/>
        </w:rPr>
        <w:t xml:space="preserve"> 17-сурет</w:t>
      </w:r>
    </w:p>
    <w:p w:rsidR="00505685" w:rsidRPr="005260D0" w:rsidRDefault="00505685" w:rsidP="00505685">
      <w:pPr>
        <w:ind w:firstLine="708"/>
        <w:jc w:val="both"/>
        <w:rPr>
          <w:sz w:val="28"/>
          <w:szCs w:val="28"/>
        </w:rPr>
      </w:pPr>
      <w:r w:rsidRPr="005260D0">
        <w:rPr>
          <w:sz w:val="28"/>
          <w:szCs w:val="28"/>
        </w:rPr>
        <w:t xml:space="preserve">16- суреттегi 3 × 2 өлшемдi матрицаны тiк вектор- жол түрiнде </w:t>
      </w:r>
    </w:p>
    <w:p w:rsidR="00505685" w:rsidRPr="005260D0" w:rsidRDefault="00505685" w:rsidP="00505685">
      <w:pPr>
        <w:ind w:firstLine="708"/>
        <w:jc w:val="both"/>
        <w:rPr>
          <w:sz w:val="28"/>
          <w:szCs w:val="28"/>
        </w:rPr>
      </w:pPr>
      <w:r w:rsidRPr="005260D0">
        <w:rPr>
          <w:sz w:val="28"/>
          <w:szCs w:val="28"/>
        </w:rPr>
        <w:t>a=[[1  2]; [3  4]; [5  6]]</w:t>
      </w:r>
    </w:p>
    <w:p w:rsidR="00505685" w:rsidRPr="005260D0" w:rsidRDefault="00505685" w:rsidP="00505685">
      <w:pPr>
        <w:ind w:firstLine="708"/>
        <w:jc w:val="both"/>
        <w:rPr>
          <w:sz w:val="28"/>
          <w:szCs w:val="28"/>
        </w:rPr>
      </w:pPr>
      <w:r w:rsidRPr="005260D0">
        <w:rPr>
          <w:sz w:val="28"/>
          <w:szCs w:val="28"/>
        </w:rPr>
        <w:t>немесе горизонталь вектор-бағана түр</w:t>
      </w:r>
      <w:proofErr w:type="spellStart"/>
      <w:r w:rsidRPr="005260D0">
        <w:rPr>
          <w:sz w:val="28"/>
          <w:szCs w:val="28"/>
          <w:lang w:val="en-US"/>
        </w:rPr>
        <w:t>i</w:t>
      </w:r>
      <w:proofErr w:type="spellEnd"/>
      <w:r w:rsidRPr="005260D0">
        <w:rPr>
          <w:sz w:val="28"/>
          <w:szCs w:val="28"/>
        </w:rPr>
        <w:t>нде беруге болады:</w:t>
      </w:r>
    </w:p>
    <w:p w:rsidR="00505685" w:rsidRPr="005260D0" w:rsidRDefault="00505685" w:rsidP="00505685">
      <w:pPr>
        <w:ind w:firstLine="708"/>
        <w:jc w:val="both"/>
        <w:rPr>
          <w:sz w:val="28"/>
          <w:szCs w:val="28"/>
        </w:rPr>
      </w:pPr>
      <w:r w:rsidRPr="005260D0">
        <w:rPr>
          <w:sz w:val="28"/>
          <w:szCs w:val="28"/>
        </w:rPr>
        <w:t>a=[[1; 3; 5], [2; 4; 6]]</w:t>
      </w:r>
    </w:p>
    <w:p w:rsidR="00505685" w:rsidRPr="005260D0" w:rsidRDefault="00505685" w:rsidP="00505685">
      <w:pPr>
        <w:jc w:val="both"/>
        <w:rPr>
          <w:sz w:val="28"/>
          <w:szCs w:val="28"/>
        </w:rPr>
      </w:pPr>
      <w:r w:rsidRPr="005260D0">
        <w:rPr>
          <w:noProof/>
          <w:sz w:val="28"/>
          <w:szCs w:val="28"/>
          <w:lang w:val="ru-RU"/>
        </w:rPr>
        <w:drawing>
          <wp:inline distT="0" distB="0" distL="0" distR="0">
            <wp:extent cx="2247900" cy="3438525"/>
            <wp:effectExtent l="0" t="0" r="0" b="9525"/>
            <wp:docPr id="5" name="Рисунок 5" descr="㿷ᚧ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㿷ᚧ "/>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247900" cy="3438525"/>
                    </a:xfrm>
                    <a:prstGeom prst="rect">
                      <a:avLst/>
                    </a:prstGeom>
                    <a:noFill/>
                    <a:ln>
                      <a:noFill/>
                    </a:ln>
                  </pic:spPr>
                </pic:pic>
              </a:graphicData>
            </a:graphic>
          </wp:inline>
        </w:drawing>
      </w:r>
      <w:r w:rsidRPr="005260D0">
        <w:rPr>
          <w:sz w:val="28"/>
          <w:szCs w:val="28"/>
        </w:rPr>
        <w:t xml:space="preserve"> 18-сурет</w:t>
      </w:r>
    </w:p>
    <w:p w:rsidR="00505685" w:rsidRPr="005260D0" w:rsidRDefault="00505685" w:rsidP="00505685">
      <w:pPr>
        <w:ind w:firstLine="708"/>
        <w:jc w:val="both"/>
        <w:rPr>
          <w:sz w:val="28"/>
          <w:szCs w:val="28"/>
        </w:rPr>
      </w:pPr>
    </w:p>
    <w:p w:rsidR="00505685" w:rsidRPr="005260D0" w:rsidRDefault="00505685" w:rsidP="00505685">
      <w:pPr>
        <w:ind w:firstLine="708"/>
        <w:jc w:val="both"/>
        <w:rPr>
          <w:sz w:val="28"/>
          <w:szCs w:val="28"/>
        </w:rPr>
      </w:pPr>
    </w:p>
    <w:p w:rsidR="00505685" w:rsidRPr="005260D0" w:rsidRDefault="00505685" w:rsidP="00505685">
      <w:pPr>
        <w:ind w:firstLine="708"/>
        <w:jc w:val="both"/>
        <w:rPr>
          <w:sz w:val="28"/>
          <w:szCs w:val="28"/>
        </w:rPr>
      </w:pPr>
    </w:p>
    <w:p w:rsidR="00505685" w:rsidRPr="005260D0" w:rsidRDefault="00505685" w:rsidP="00505685">
      <w:pPr>
        <w:ind w:firstLine="708"/>
        <w:jc w:val="both"/>
        <w:rPr>
          <w:sz w:val="28"/>
          <w:szCs w:val="28"/>
        </w:rPr>
      </w:pPr>
      <w:r w:rsidRPr="005260D0">
        <w:rPr>
          <w:sz w:val="28"/>
          <w:szCs w:val="28"/>
        </w:rPr>
        <w:t>Екi өлшемдi массивтiң өлшемдерiн анықтау үшiн size функциясы қолданылады</w:t>
      </w:r>
    </w:p>
    <w:p w:rsidR="00505685" w:rsidRPr="005260D0" w:rsidRDefault="00505685" w:rsidP="00505685">
      <w:pPr>
        <w:ind w:firstLine="708"/>
        <w:jc w:val="both"/>
        <w:rPr>
          <w:sz w:val="28"/>
          <w:szCs w:val="28"/>
        </w:rPr>
      </w:pPr>
      <w:r w:rsidRPr="005260D0">
        <w:rPr>
          <w:noProof/>
          <w:sz w:val="28"/>
          <w:szCs w:val="28"/>
          <w:lang w:val="ru-RU"/>
        </w:rPr>
        <w:lastRenderedPageBreak/>
        <w:drawing>
          <wp:inline distT="0" distB="0" distL="0" distR="0">
            <wp:extent cx="1609725" cy="790575"/>
            <wp:effectExtent l="0" t="0" r="9525" b="9525"/>
            <wp:docPr id="4" name="Рисунок 4" descr="㿷ᚧ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㿷ᚧ "/>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609725" cy="790575"/>
                    </a:xfrm>
                    <a:prstGeom prst="rect">
                      <a:avLst/>
                    </a:prstGeom>
                    <a:noFill/>
                    <a:ln>
                      <a:noFill/>
                    </a:ln>
                  </pic:spPr>
                </pic:pic>
              </a:graphicData>
            </a:graphic>
          </wp:inline>
        </w:drawing>
      </w:r>
    </w:p>
    <w:p w:rsidR="00505685" w:rsidRPr="005260D0" w:rsidRDefault="00505685" w:rsidP="00505685">
      <w:pPr>
        <w:ind w:firstLine="708"/>
        <w:jc w:val="both"/>
        <w:rPr>
          <w:sz w:val="28"/>
          <w:szCs w:val="28"/>
        </w:rPr>
      </w:pPr>
      <w:r w:rsidRPr="005260D0">
        <w:rPr>
          <w:sz w:val="28"/>
          <w:szCs w:val="28"/>
        </w:rPr>
        <w:t>бiрiншi көрсетiлген жол саны, екiншiсi- бағана саны.</w:t>
      </w:r>
    </w:p>
    <w:p w:rsidR="00505685" w:rsidRPr="005260D0" w:rsidRDefault="00505685" w:rsidP="00505685">
      <w:pPr>
        <w:ind w:firstLine="708"/>
        <w:jc w:val="both"/>
        <w:rPr>
          <w:sz w:val="28"/>
          <w:szCs w:val="28"/>
        </w:rPr>
      </w:pPr>
      <w:r w:rsidRPr="005260D0">
        <w:rPr>
          <w:sz w:val="28"/>
          <w:szCs w:val="28"/>
        </w:rPr>
        <w:t>Матрицаның жол және баған сандарының орындарын ауыстыру үшiн транспонирлеу операциясы қолданылады (ол  ' апострофпен белгiленедi). Мысалы:</w:t>
      </w:r>
    </w:p>
    <w:p w:rsidR="00505685" w:rsidRPr="005260D0" w:rsidRDefault="00505685" w:rsidP="00505685">
      <w:pPr>
        <w:ind w:firstLine="708"/>
        <w:jc w:val="both"/>
        <w:rPr>
          <w:sz w:val="28"/>
          <w:szCs w:val="28"/>
        </w:rPr>
      </w:pPr>
      <w:r w:rsidRPr="005260D0">
        <w:rPr>
          <w:sz w:val="28"/>
          <w:szCs w:val="28"/>
        </w:rPr>
        <w:t>A=[1 1 1; 2 2 2; 3 3 3];</w:t>
      </w:r>
    </w:p>
    <w:p w:rsidR="00505685" w:rsidRPr="005260D0" w:rsidRDefault="00505685" w:rsidP="00505685">
      <w:pPr>
        <w:ind w:firstLine="708"/>
        <w:jc w:val="both"/>
        <w:rPr>
          <w:sz w:val="28"/>
          <w:szCs w:val="28"/>
        </w:rPr>
      </w:pPr>
      <w:r w:rsidRPr="005260D0">
        <w:rPr>
          <w:sz w:val="28"/>
          <w:szCs w:val="28"/>
        </w:rPr>
        <w:t>B=A’</w:t>
      </w:r>
    </w:p>
    <w:p w:rsidR="00505685" w:rsidRPr="005260D0" w:rsidRDefault="00505685" w:rsidP="00505685">
      <w:pPr>
        <w:jc w:val="both"/>
        <w:rPr>
          <w:sz w:val="28"/>
          <w:szCs w:val="28"/>
        </w:rPr>
      </w:pPr>
      <w:r w:rsidRPr="005260D0">
        <w:rPr>
          <w:sz w:val="28"/>
          <w:szCs w:val="28"/>
        </w:rPr>
        <w:t xml:space="preserve"> </w:t>
      </w:r>
      <w:r w:rsidRPr="005260D0">
        <w:rPr>
          <w:noProof/>
          <w:sz w:val="28"/>
          <w:szCs w:val="28"/>
          <w:lang w:val="ru-RU"/>
        </w:rPr>
        <w:drawing>
          <wp:inline distT="0" distB="0" distL="0" distR="0">
            <wp:extent cx="2895600" cy="1943100"/>
            <wp:effectExtent l="0" t="0" r="0" b="0"/>
            <wp:docPr id="3" name="Рисунок 3" descr="㿷ᚧ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㿷ᚧ "/>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95600" cy="1943100"/>
                    </a:xfrm>
                    <a:prstGeom prst="rect">
                      <a:avLst/>
                    </a:prstGeom>
                    <a:noFill/>
                    <a:ln>
                      <a:noFill/>
                    </a:ln>
                  </pic:spPr>
                </pic:pic>
              </a:graphicData>
            </a:graphic>
          </wp:inline>
        </w:drawing>
      </w:r>
      <w:r w:rsidRPr="005260D0">
        <w:rPr>
          <w:sz w:val="28"/>
          <w:szCs w:val="28"/>
        </w:rPr>
        <w:t xml:space="preserve"> 19-cурет</w:t>
      </w:r>
    </w:p>
    <w:p w:rsidR="00505685" w:rsidRPr="005260D0" w:rsidRDefault="00505685" w:rsidP="00505685">
      <w:pPr>
        <w:ind w:firstLine="708"/>
        <w:jc w:val="both"/>
        <w:rPr>
          <w:sz w:val="28"/>
          <w:szCs w:val="28"/>
        </w:rPr>
      </w:pPr>
    </w:p>
    <w:p w:rsidR="00505685" w:rsidRPr="005260D0" w:rsidRDefault="00505685" w:rsidP="00505685">
      <w:pPr>
        <w:ind w:firstLine="708"/>
        <w:jc w:val="both"/>
        <w:rPr>
          <w:sz w:val="28"/>
          <w:szCs w:val="28"/>
        </w:rPr>
      </w:pPr>
    </w:p>
    <w:p w:rsidR="00505685" w:rsidRPr="005260D0" w:rsidRDefault="00505685" w:rsidP="00505685">
      <w:pPr>
        <w:jc w:val="both"/>
        <w:rPr>
          <w:sz w:val="28"/>
          <w:szCs w:val="28"/>
        </w:rPr>
      </w:pPr>
      <w:r w:rsidRPr="005260D0">
        <w:rPr>
          <w:sz w:val="28"/>
          <w:szCs w:val="28"/>
        </w:rPr>
        <w:t xml:space="preserve"> </w:t>
      </w:r>
      <w:r w:rsidRPr="005260D0">
        <w:rPr>
          <w:noProof/>
          <w:sz w:val="28"/>
          <w:szCs w:val="28"/>
          <w:lang w:val="ru-RU"/>
        </w:rPr>
        <w:drawing>
          <wp:inline distT="0" distB="0" distL="0" distR="0">
            <wp:extent cx="2838450" cy="2105025"/>
            <wp:effectExtent l="0" t="0" r="0" b="9525"/>
            <wp:docPr id="2" name="Рисунок 2" descr="㿷ᚧ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㿷ᚧ "/>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38450" cy="2105025"/>
                    </a:xfrm>
                    <a:prstGeom prst="rect">
                      <a:avLst/>
                    </a:prstGeom>
                    <a:noFill/>
                    <a:ln>
                      <a:noFill/>
                    </a:ln>
                  </pic:spPr>
                </pic:pic>
              </a:graphicData>
            </a:graphic>
          </wp:inline>
        </w:drawing>
      </w:r>
      <w:r w:rsidRPr="005260D0">
        <w:rPr>
          <w:sz w:val="28"/>
          <w:szCs w:val="28"/>
        </w:rPr>
        <w:t xml:space="preserve"> 20-сурет</w:t>
      </w:r>
    </w:p>
    <w:p w:rsidR="00505685" w:rsidRPr="005260D0" w:rsidRDefault="00505685" w:rsidP="00505685">
      <w:pPr>
        <w:jc w:val="both"/>
        <w:rPr>
          <w:sz w:val="28"/>
          <w:szCs w:val="28"/>
        </w:rPr>
      </w:pPr>
      <w:r w:rsidRPr="005260D0">
        <w:rPr>
          <w:sz w:val="28"/>
          <w:szCs w:val="28"/>
        </w:rPr>
        <w:t xml:space="preserve"> 20-суретте 19-суреттегi матрицаның жол және баған сандарының ауыстырылуы көрсетiлген.</w:t>
      </w:r>
    </w:p>
    <w:p w:rsidR="00505685" w:rsidRPr="005260D0" w:rsidRDefault="00505685" w:rsidP="00505685">
      <w:pPr>
        <w:rPr>
          <w:sz w:val="28"/>
          <w:szCs w:val="28"/>
        </w:rPr>
      </w:pPr>
      <w:r w:rsidRPr="005260D0">
        <w:rPr>
          <w:sz w:val="28"/>
          <w:szCs w:val="28"/>
        </w:rPr>
        <w:t>Векторларды қосу – ұзындықтары бiр векторлармен жүргшiзiледi.</w:t>
      </w:r>
    </w:p>
    <w:p w:rsidR="00505685" w:rsidRPr="005260D0" w:rsidRDefault="00505685" w:rsidP="00505685">
      <w:pPr>
        <w:rPr>
          <w:sz w:val="28"/>
          <w:szCs w:val="28"/>
        </w:rPr>
      </w:pPr>
    </w:p>
    <w:p w:rsidR="00505685" w:rsidRPr="005260D0" w:rsidRDefault="00505685" w:rsidP="00505685">
      <w:pPr>
        <w:rPr>
          <w:sz w:val="28"/>
          <w:szCs w:val="28"/>
        </w:rPr>
      </w:pPr>
      <w:r w:rsidRPr="005260D0">
        <w:rPr>
          <w:sz w:val="28"/>
          <w:szCs w:val="28"/>
        </w:rPr>
        <w:tab/>
      </w:r>
      <w:r w:rsidRPr="005260D0">
        <w:rPr>
          <w:sz w:val="28"/>
          <w:szCs w:val="28"/>
          <w:lang w:val="en-US"/>
        </w:rPr>
        <w:t>Z</w:t>
      </w:r>
      <w:r w:rsidRPr="005260D0">
        <w:rPr>
          <w:sz w:val="28"/>
          <w:szCs w:val="28"/>
        </w:rPr>
        <w:t>1=</w:t>
      </w:r>
      <w:r w:rsidRPr="005260D0">
        <w:rPr>
          <w:sz w:val="28"/>
          <w:szCs w:val="28"/>
          <w:lang w:val="en-US"/>
        </w:rPr>
        <w:t>X</w:t>
      </w:r>
      <w:r w:rsidRPr="005260D0">
        <w:rPr>
          <w:sz w:val="28"/>
          <w:szCs w:val="28"/>
        </w:rPr>
        <w:t>+</w:t>
      </w:r>
      <w:r w:rsidRPr="005260D0">
        <w:rPr>
          <w:sz w:val="28"/>
          <w:szCs w:val="28"/>
          <w:lang w:val="en-US"/>
        </w:rPr>
        <w:t>Y</w:t>
      </w:r>
    </w:p>
    <w:p w:rsidR="00505685" w:rsidRPr="005260D0" w:rsidRDefault="00505685" w:rsidP="00505685">
      <w:pPr>
        <w:rPr>
          <w:sz w:val="28"/>
          <w:szCs w:val="28"/>
        </w:rPr>
      </w:pPr>
      <w:r w:rsidRPr="005260D0">
        <w:rPr>
          <w:sz w:val="28"/>
          <w:szCs w:val="28"/>
        </w:rPr>
        <w:tab/>
      </w:r>
      <w:r w:rsidRPr="005260D0">
        <w:rPr>
          <w:sz w:val="28"/>
          <w:szCs w:val="28"/>
          <w:lang w:val="en-US"/>
        </w:rPr>
        <w:t>Z</w:t>
      </w:r>
      <w:r w:rsidRPr="005260D0">
        <w:rPr>
          <w:sz w:val="28"/>
          <w:szCs w:val="28"/>
        </w:rPr>
        <w:t>2=</w:t>
      </w:r>
      <w:r w:rsidRPr="005260D0">
        <w:rPr>
          <w:sz w:val="28"/>
          <w:szCs w:val="28"/>
          <w:lang w:val="en-US"/>
        </w:rPr>
        <w:t>X</w:t>
      </w:r>
      <w:r w:rsidRPr="005260D0">
        <w:rPr>
          <w:sz w:val="28"/>
          <w:szCs w:val="28"/>
        </w:rPr>
        <w:t>-</w:t>
      </w:r>
      <w:r w:rsidRPr="005260D0">
        <w:rPr>
          <w:sz w:val="28"/>
          <w:szCs w:val="28"/>
          <w:lang w:val="en-US"/>
        </w:rPr>
        <w:t>Y</w:t>
      </w:r>
    </w:p>
    <w:p w:rsidR="00505685" w:rsidRPr="005260D0" w:rsidRDefault="00505685" w:rsidP="00505685">
      <w:pPr>
        <w:rPr>
          <w:sz w:val="28"/>
          <w:szCs w:val="28"/>
        </w:rPr>
      </w:pPr>
      <w:r w:rsidRPr="005260D0">
        <w:rPr>
          <w:sz w:val="28"/>
          <w:szCs w:val="28"/>
        </w:rPr>
        <w:t>Векторды транспонирлеу</w:t>
      </w:r>
    </w:p>
    <w:p w:rsidR="00505685" w:rsidRPr="005260D0" w:rsidRDefault="00505685" w:rsidP="00505685">
      <w:pPr>
        <w:ind w:firstLine="708"/>
        <w:rPr>
          <w:sz w:val="28"/>
          <w:szCs w:val="28"/>
        </w:rPr>
      </w:pPr>
    </w:p>
    <w:p w:rsidR="00505685" w:rsidRPr="005260D0" w:rsidRDefault="00505685" w:rsidP="00505685">
      <w:pPr>
        <w:ind w:firstLine="708"/>
        <w:rPr>
          <w:sz w:val="28"/>
          <w:szCs w:val="28"/>
        </w:rPr>
      </w:pPr>
      <w:r w:rsidRPr="005260D0">
        <w:rPr>
          <w:sz w:val="28"/>
          <w:szCs w:val="28"/>
        </w:rPr>
        <w:t>X’</w:t>
      </w:r>
    </w:p>
    <w:p w:rsidR="00505685" w:rsidRPr="005260D0" w:rsidRDefault="00505685" w:rsidP="00505685">
      <w:pPr>
        <w:rPr>
          <w:sz w:val="28"/>
          <w:szCs w:val="28"/>
        </w:rPr>
      </w:pPr>
      <w:r w:rsidRPr="005260D0">
        <w:rPr>
          <w:sz w:val="28"/>
          <w:szCs w:val="28"/>
        </w:rPr>
        <w:t xml:space="preserve">Векторды санға көбейту </w:t>
      </w:r>
    </w:p>
    <w:p w:rsidR="00505685" w:rsidRPr="005260D0" w:rsidRDefault="00505685" w:rsidP="00505685">
      <w:pPr>
        <w:rPr>
          <w:sz w:val="28"/>
          <w:szCs w:val="28"/>
        </w:rPr>
      </w:pPr>
      <w:r w:rsidRPr="005260D0">
        <w:rPr>
          <w:sz w:val="28"/>
          <w:szCs w:val="28"/>
        </w:rPr>
        <w:tab/>
        <w:t>Z=r*X=X*r</w:t>
      </w:r>
    </w:p>
    <w:p w:rsidR="00505685" w:rsidRPr="005260D0" w:rsidRDefault="00505685" w:rsidP="00505685">
      <w:pPr>
        <w:rPr>
          <w:sz w:val="28"/>
          <w:szCs w:val="28"/>
        </w:rPr>
      </w:pPr>
      <w:r w:rsidRPr="005260D0">
        <w:rPr>
          <w:sz w:val="28"/>
          <w:szCs w:val="28"/>
        </w:rPr>
        <w:t>Екi векторды көбейту – векторлардың ұзындықтары бiр және векторлардың бiреуi жол, ал екiншiсi – бағана болғанда жүредi:</w:t>
      </w:r>
    </w:p>
    <w:p w:rsidR="00505685" w:rsidRPr="005260D0" w:rsidRDefault="00505685" w:rsidP="00505685">
      <w:pPr>
        <w:rPr>
          <w:sz w:val="28"/>
          <w:szCs w:val="28"/>
        </w:rPr>
      </w:pPr>
      <w:r w:rsidRPr="005260D0">
        <w:rPr>
          <w:sz w:val="28"/>
          <w:szCs w:val="28"/>
        </w:rPr>
        <w:lastRenderedPageBreak/>
        <w:tab/>
      </w:r>
      <w:r w:rsidRPr="005260D0">
        <w:rPr>
          <w:sz w:val="28"/>
          <w:szCs w:val="28"/>
          <w:lang w:val="en-US"/>
        </w:rPr>
        <w:t>U</w:t>
      </w:r>
      <w:r w:rsidRPr="005260D0">
        <w:rPr>
          <w:sz w:val="28"/>
          <w:szCs w:val="28"/>
        </w:rPr>
        <w:t>=</w:t>
      </w:r>
      <w:r w:rsidRPr="005260D0">
        <w:rPr>
          <w:sz w:val="28"/>
          <w:szCs w:val="28"/>
          <w:lang w:val="en-US"/>
        </w:rPr>
        <w:t>X</w:t>
      </w:r>
      <w:r w:rsidRPr="005260D0">
        <w:rPr>
          <w:sz w:val="28"/>
          <w:szCs w:val="28"/>
        </w:rPr>
        <w:t>’*</w:t>
      </w:r>
      <w:proofErr w:type="gramStart"/>
      <w:r w:rsidRPr="005260D0">
        <w:rPr>
          <w:sz w:val="28"/>
          <w:szCs w:val="28"/>
          <w:lang w:val="en-US"/>
        </w:rPr>
        <w:t>Y</w:t>
      </w:r>
      <w:r w:rsidRPr="005260D0">
        <w:rPr>
          <w:sz w:val="28"/>
          <w:szCs w:val="28"/>
        </w:rPr>
        <w:t xml:space="preserve">,   </w:t>
      </w:r>
      <w:proofErr w:type="gramEnd"/>
      <w:r w:rsidRPr="005260D0">
        <w:rPr>
          <w:sz w:val="28"/>
          <w:szCs w:val="28"/>
          <w:lang w:val="en-US"/>
        </w:rPr>
        <w:t>V</w:t>
      </w:r>
      <w:r w:rsidRPr="005260D0">
        <w:rPr>
          <w:sz w:val="28"/>
          <w:szCs w:val="28"/>
        </w:rPr>
        <w:t>=</w:t>
      </w:r>
      <w:r w:rsidRPr="005260D0">
        <w:rPr>
          <w:sz w:val="28"/>
          <w:szCs w:val="28"/>
          <w:lang w:val="en-US"/>
        </w:rPr>
        <w:t>X</w:t>
      </w:r>
      <w:r w:rsidRPr="005260D0">
        <w:rPr>
          <w:sz w:val="28"/>
          <w:szCs w:val="28"/>
        </w:rPr>
        <w:t>*</w:t>
      </w:r>
      <w:r w:rsidRPr="005260D0">
        <w:rPr>
          <w:sz w:val="28"/>
          <w:szCs w:val="28"/>
          <w:lang w:val="en-US"/>
        </w:rPr>
        <w:t>Y</w:t>
      </w:r>
      <w:r w:rsidRPr="005260D0">
        <w:rPr>
          <w:sz w:val="28"/>
          <w:szCs w:val="28"/>
        </w:rPr>
        <w:t>’</w:t>
      </w:r>
    </w:p>
    <w:p w:rsidR="00505685" w:rsidRPr="005260D0" w:rsidRDefault="00505685" w:rsidP="00505685">
      <w:pPr>
        <w:jc w:val="center"/>
        <w:rPr>
          <w:b/>
          <w:i/>
          <w:sz w:val="28"/>
          <w:szCs w:val="28"/>
        </w:rPr>
      </w:pPr>
      <w:r w:rsidRPr="005260D0">
        <w:rPr>
          <w:b/>
          <w:i/>
          <w:sz w:val="28"/>
          <w:szCs w:val="28"/>
        </w:rPr>
        <w:t>Массивтермен есептеулер</w:t>
      </w:r>
    </w:p>
    <w:p w:rsidR="00505685" w:rsidRPr="005260D0" w:rsidRDefault="00505685" w:rsidP="00505685">
      <w:pPr>
        <w:rPr>
          <w:sz w:val="28"/>
          <w:szCs w:val="28"/>
        </w:rPr>
      </w:pPr>
      <w:r w:rsidRPr="005260D0">
        <w:rPr>
          <w:sz w:val="28"/>
          <w:szCs w:val="28"/>
        </w:rPr>
        <w:t>Үш массивтi қосу мысалы:</w:t>
      </w:r>
    </w:p>
    <w:p w:rsidR="00505685" w:rsidRPr="005260D0" w:rsidRDefault="00505685" w:rsidP="00505685">
      <w:pPr>
        <w:rPr>
          <w:sz w:val="28"/>
          <w:szCs w:val="28"/>
        </w:rPr>
      </w:pPr>
      <w:r w:rsidRPr="005260D0">
        <w:rPr>
          <w:noProof/>
          <w:sz w:val="28"/>
          <w:szCs w:val="28"/>
          <w:lang w:val="ru-RU"/>
        </w:rPr>
        <w:drawing>
          <wp:inline distT="0" distB="0" distL="0" distR="0">
            <wp:extent cx="4076700" cy="2676525"/>
            <wp:effectExtent l="0" t="0" r="0" b="9525"/>
            <wp:docPr id="1" name="Рисунок 1" descr="㿷ᚧ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㿷ᚧ "/>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076700" cy="2676525"/>
                    </a:xfrm>
                    <a:prstGeom prst="rect">
                      <a:avLst/>
                    </a:prstGeom>
                    <a:noFill/>
                    <a:ln>
                      <a:noFill/>
                    </a:ln>
                  </pic:spPr>
                </pic:pic>
              </a:graphicData>
            </a:graphic>
          </wp:inline>
        </w:drawing>
      </w:r>
      <w:r w:rsidRPr="005260D0">
        <w:rPr>
          <w:sz w:val="28"/>
          <w:szCs w:val="28"/>
        </w:rPr>
        <w:t xml:space="preserve">  21-сурет</w:t>
      </w:r>
    </w:p>
    <w:p w:rsidR="00505685" w:rsidRPr="005260D0" w:rsidRDefault="00505685" w:rsidP="00505685">
      <w:pPr>
        <w:rPr>
          <w:sz w:val="28"/>
          <w:szCs w:val="28"/>
        </w:rPr>
      </w:pPr>
      <w:r w:rsidRPr="005260D0">
        <w:rPr>
          <w:sz w:val="28"/>
          <w:szCs w:val="28"/>
        </w:rPr>
        <w:t xml:space="preserve"> Көбейту операциясы (* таңбасы) сол операндтағы бағаналар саны оң операндтағы жол санына тең болған жағдайда ғана жүредi</w:t>
      </w:r>
    </w:p>
    <w:p w:rsidR="00505685" w:rsidRPr="005260D0" w:rsidRDefault="00505685" w:rsidP="00505685">
      <w:pPr>
        <w:jc w:val="center"/>
        <w:rPr>
          <w:b/>
          <w:i/>
          <w:sz w:val="28"/>
          <w:szCs w:val="28"/>
        </w:rPr>
      </w:pPr>
    </w:p>
    <w:p w:rsidR="00505685" w:rsidRPr="005260D0" w:rsidRDefault="00505685" w:rsidP="00505685">
      <w:pPr>
        <w:pStyle w:val="Normal"/>
        <w:ind w:firstLine="567"/>
        <w:rPr>
          <w:b/>
          <w:sz w:val="28"/>
          <w:szCs w:val="28"/>
          <w:lang w:val="kk-KZ"/>
        </w:rPr>
      </w:pPr>
    </w:p>
    <w:p w:rsidR="00505685" w:rsidRPr="005260D0" w:rsidRDefault="00505685" w:rsidP="00505685">
      <w:pPr>
        <w:pStyle w:val="Normal"/>
        <w:ind w:firstLine="567"/>
        <w:rPr>
          <w:b/>
          <w:sz w:val="28"/>
          <w:szCs w:val="28"/>
          <w:lang w:val="kk-KZ"/>
        </w:rPr>
      </w:pPr>
      <w:r w:rsidRPr="005260D0">
        <w:rPr>
          <w:b/>
          <w:sz w:val="28"/>
          <w:szCs w:val="28"/>
          <w:lang w:val="kk-KZ"/>
        </w:rPr>
        <w:t>Жұыстың орындалу реті</w:t>
      </w:r>
      <w:r w:rsidRPr="005260D0">
        <w:rPr>
          <w:b/>
          <w:sz w:val="28"/>
          <w:szCs w:val="28"/>
        </w:rPr>
        <w:t>:</w:t>
      </w:r>
    </w:p>
    <w:p w:rsidR="00505685" w:rsidRPr="005260D0" w:rsidRDefault="00505685" w:rsidP="00505685">
      <w:pPr>
        <w:pStyle w:val="Normal"/>
        <w:ind w:firstLine="567"/>
        <w:rPr>
          <w:sz w:val="28"/>
          <w:szCs w:val="28"/>
          <w:lang w:val="kk-KZ"/>
        </w:rPr>
      </w:pPr>
    </w:p>
    <w:p w:rsidR="00505685" w:rsidRPr="005260D0" w:rsidRDefault="00505685" w:rsidP="00505685">
      <w:pPr>
        <w:pStyle w:val="Normal"/>
        <w:numPr>
          <w:ilvl w:val="0"/>
          <w:numId w:val="4"/>
        </w:numPr>
        <w:jc w:val="both"/>
        <w:rPr>
          <w:sz w:val="28"/>
          <w:szCs w:val="28"/>
          <w:lang w:val="kk-KZ"/>
        </w:rPr>
      </w:pPr>
      <w:r w:rsidRPr="005260D0">
        <w:rPr>
          <w:sz w:val="28"/>
          <w:szCs w:val="28"/>
          <w:lang w:val="kk-KZ"/>
        </w:rPr>
        <w:t xml:space="preserve">Қарапайым арифметикалық амалдарды орында ( көбейту, бөлу, дәрежеге шығару және т.б.) әр-түрлә шама сандарымен. </w:t>
      </w:r>
    </w:p>
    <w:p w:rsidR="00505685" w:rsidRPr="005260D0" w:rsidRDefault="00505685" w:rsidP="00505685">
      <w:pPr>
        <w:pStyle w:val="Normal"/>
        <w:numPr>
          <w:ilvl w:val="0"/>
          <w:numId w:val="4"/>
        </w:numPr>
        <w:jc w:val="both"/>
        <w:rPr>
          <w:sz w:val="28"/>
          <w:szCs w:val="28"/>
          <w:lang w:val="kk-KZ"/>
        </w:rPr>
      </w:pPr>
      <w:r w:rsidRPr="005260D0">
        <w:rPr>
          <w:sz w:val="28"/>
          <w:szCs w:val="28"/>
          <w:lang w:val="kk-KZ"/>
        </w:rPr>
        <w:t xml:space="preserve">Комплекстік сандармен операцияларды жүргіз. Есептеу нәтижесін командалық терезеге шығару үшін </w:t>
      </w:r>
      <w:r w:rsidRPr="005260D0">
        <w:rPr>
          <w:b/>
          <w:sz w:val="28"/>
          <w:szCs w:val="28"/>
          <w:lang w:val="kk-KZ"/>
        </w:rPr>
        <w:t xml:space="preserve">disp </w:t>
      </w:r>
      <w:r w:rsidRPr="005260D0">
        <w:rPr>
          <w:sz w:val="28"/>
          <w:szCs w:val="28"/>
          <w:lang w:val="kk-KZ"/>
        </w:rPr>
        <w:t>функциясын пайдалан. cplxpair(V) функция жұмысымен таныс.</w:t>
      </w:r>
    </w:p>
    <w:p w:rsidR="00505685" w:rsidRPr="005260D0" w:rsidRDefault="00505685" w:rsidP="00505685">
      <w:pPr>
        <w:pStyle w:val="Normal"/>
        <w:numPr>
          <w:ilvl w:val="0"/>
          <w:numId w:val="4"/>
        </w:numPr>
        <w:jc w:val="both"/>
        <w:rPr>
          <w:sz w:val="28"/>
          <w:szCs w:val="28"/>
          <w:lang w:val="kk-KZ"/>
        </w:rPr>
      </w:pPr>
      <w:r w:rsidRPr="005260D0">
        <w:rPr>
          <w:sz w:val="28"/>
          <w:szCs w:val="28"/>
          <w:lang w:val="kk-KZ"/>
        </w:rPr>
        <w:t>қарапайым математикалық функцияларды және арнайы математикалық функцияларды пайдалануды үйрену.</w:t>
      </w:r>
    </w:p>
    <w:p w:rsidR="00505685" w:rsidRPr="005260D0" w:rsidRDefault="00505685" w:rsidP="00505685">
      <w:pPr>
        <w:pStyle w:val="Normal"/>
        <w:numPr>
          <w:ilvl w:val="0"/>
          <w:numId w:val="4"/>
        </w:numPr>
        <w:jc w:val="both"/>
        <w:rPr>
          <w:sz w:val="28"/>
          <w:szCs w:val="28"/>
          <w:lang w:val="kk-KZ"/>
        </w:rPr>
      </w:pPr>
      <w:r w:rsidRPr="005260D0">
        <w:rPr>
          <w:sz w:val="28"/>
          <w:szCs w:val="28"/>
          <w:lang w:val="kk-KZ"/>
        </w:rPr>
        <w:t>6х5 өлшемдегі матирицаны құр және әр-түрлі операцияларды жүргіз.</w:t>
      </w:r>
    </w:p>
    <w:p w:rsidR="00505685" w:rsidRPr="005260D0" w:rsidRDefault="00505685" w:rsidP="00505685">
      <w:pPr>
        <w:pStyle w:val="Normal"/>
        <w:numPr>
          <w:ilvl w:val="0"/>
          <w:numId w:val="4"/>
        </w:numPr>
        <w:jc w:val="both"/>
        <w:rPr>
          <w:sz w:val="28"/>
          <w:szCs w:val="28"/>
          <w:lang w:val="kk-KZ"/>
        </w:rPr>
      </w:pPr>
      <w:r w:rsidRPr="005260D0">
        <w:rPr>
          <w:sz w:val="28"/>
          <w:szCs w:val="28"/>
          <w:lang w:val="kk-KZ"/>
        </w:rPr>
        <w:t>3 элементтен тұратын екі вектор құр және 4 п. Сай операцияларды жүргіз.5 п сәйкес бесінші дәрежелі полином құрып операцияларды жүргіз.</w:t>
      </w:r>
    </w:p>
    <w:p w:rsidR="00505685" w:rsidRPr="005260D0" w:rsidRDefault="00505685" w:rsidP="00505685">
      <w:pPr>
        <w:pStyle w:val="Normal"/>
        <w:numPr>
          <w:ilvl w:val="0"/>
          <w:numId w:val="4"/>
        </w:numPr>
        <w:rPr>
          <w:sz w:val="28"/>
          <w:szCs w:val="28"/>
          <w:lang w:val="kk-KZ"/>
        </w:rPr>
      </w:pPr>
      <w:r w:rsidRPr="005260D0">
        <w:rPr>
          <w:sz w:val="28"/>
          <w:szCs w:val="28"/>
          <w:lang w:val="kk-KZ"/>
        </w:rPr>
        <w:t xml:space="preserve">plot функциясының көмегімен </w:t>
      </w:r>
      <w:r w:rsidRPr="005260D0">
        <w:rPr>
          <w:sz w:val="28"/>
          <w:szCs w:val="28"/>
        </w:rPr>
        <w:sym w:font="Symbol" w:char="F070"/>
      </w:r>
      <w:r w:rsidRPr="005260D0">
        <w:rPr>
          <w:sz w:val="28"/>
          <w:szCs w:val="28"/>
          <w:lang w:val="kk-KZ"/>
        </w:rPr>
        <w:t>/100 қадаммен -3</w:t>
      </w:r>
      <w:r w:rsidRPr="005260D0">
        <w:rPr>
          <w:sz w:val="28"/>
          <w:szCs w:val="28"/>
        </w:rPr>
        <w:sym w:font="Symbol" w:char="F070"/>
      </w:r>
      <w:r w:rsidRPr="005260D0">
        <w:rPr>
          <w:sz w:val="28"/>
          <w:szCs w:val="28"/>
          <w:lang w:val="kk-KZ"/>
        </w:rPr>
        <w:t xml:space="preserve"> ден 3</w:t>
      </w:r>
      <w:r w:rsidRPr="005260D0">
        <w:rPr>
          <w:sz w:val="28"/>
          <w:szCs w:val="28"/>
        </w:rPr>
        <w:sym w:font="Symbol" w:char="F070"/>
      </w:r>
      <w:r w:rsidRPr="005260D0">
        <w:rPr>
          <w:sz w:val="28"/>
          <w:szCs w:val="28"/>
          <w:lang w:val="kk-KZ"/>
        </w:rPr>
        <w:t xml:space="preserve"> ге дейінгі аралықта y = 5cos(x + </w:t>
      </w:r>
      <w:r w:rsidRPr="005260D0">
        <w:rPr>
          <w:sz w:val="28"/>
          <w:szCs w:val="28"/>
          <w:lang w:val="en-US"/>
        </w:rPr>
        <w:sym w:font="Symbol" w:char="F070"/>
      </w:r>
      <w:r w:rsidRPr="005260D0">
        <w:rPr>
          <w:sz w:val="28"/>
          <w:szCs w:val="28"/>
          <w:lang w:val="kk-KZ"/>
        </w:rPr>
        <w:t xml:space="preserve">/3) функция графигін сал. </w:t>
      </w:r>
    </w:p>
    <w:p w:rsidR="00505685" w:rsidRPr="005260D0" w:rsidRDefault="00505685" w:rsidP="00505685">
      <w:pPr>
        <w:pStyle w:val="Normal"/>
        <w:numPr>
          <w:ilvl w:val="0"/>
          <w:numId w:val="4"/>
        </w:numPr>
        <w:rPr>
          <w:sz w:val="28"/>
          <w:szCs w:val="28"/>
          <w:lang w:val="kk-KZ"/>
        </w:rPr>
      </w:pPr>
      <w:r w:rsidRPr="005260D0">
        <w:rPr>
          <w:sz w:val="28"/>
          <w:szCs w:val="28"/>
          <w:lang w:val="kk-KZ"/>
        </w:rPr>
        <w:t>Алынған графикке атын, осьтің атын және масштаб сеткасын сал.</w:t>
      </w:r>
    </w:p>
    <w:p w:rsidR="00505685" w:rsidRPr="005260D0" w:rsidRDefault="00505685" w:rsidP="00505685">
      <w:pPr>
        <w:pStyle w:val="Normal"/>
        <w:numPr>
          <w:ilvl w:val="0"/>
          <w:numId w:val="4"/>
        </w:numPr>
        <w:rPr>
          <w:sz w:val="28"/>
          <w:szCs w:val="28"/>
        </w:rPr>
      </w:pPr>
      <w:r w:rsidRPr="005260D0">
        <w:rPr>
          <w:sz w:val="28"/>
          <w:szCs w:val="28"/>
        </w:rPr>
        <w:t>х</w:t>
      </w:r>
      <w:proofErr w:type="gramStart"/>
      <w:r w:rsidRPr="005260D0">
        <w:rPr>
          <w:sz w:val="28"/>
          <w:szCs w:val="28"/>
        </w:rPr>
        <w:t>=[</w:t>
      </w:r>
      <w:proofErr w:type="gramEnd"/>
      <w:r w:rsidRPr="005260D0">
        <w:rPr>
          <w:sz w:val="28"/>
          <w:szCs w:val="28"/>
        </w:rPr>
        <w:t>1 5 3 6 8 7 2]</w:t>
      </w:r>
      <w:r w:rsidRPr="005260D0">
        <w:rPr>
          <w:sz w:val="28"/>
          <w:szCs w:val="28"/>
          <w:lang w:val="kk-KZ"/>
        </w:rPr>
        <w:t xml:space="preserve"> функция графигін  сал. Бағаналық диаграмма сал.</w:t>
      </w:r>
      <w:r w:rsidRPr="005260D0">
        <w:rPr>
          <w:sz w:val="28"/>
          <w:szCs w:val="28"/>
        </w:rPr>
        <w:t xml:space="preserve"> </w:t>
      </w:r>
    </w:p>
    <w:p w:rsidR="00505685" w:rsidRPr="005260D0" w:rsidRDefault="00505685" w:rsidP="00505685">
      <w:pPr>
        <w:pStyle w:val="Normal"/>
        <w:numPr>
          <w:ilvl w:val="0"/>
          <w:numId w:val="4"/>
        </w:numPr>
        <w:rPr>
          <w:sz w:val="28"/>
          <w:szCs w:val="28"/>
        </w:rPr>
      </w:pPr>
      <w:r w:rsidRPr="005260D0">
        <w:rPr>
          <w:position w:val="-10"/>
          <w:sz w:val="28"/>
          <w:szCs w:val="28"/>
        </w:rPr>
        <w:object w:dxaOrig="900" w:dyaOrig="360">
          <v:shape id="_x0000_i1054" type="#_x0000_t75" style="width:45pt;height:18pt" o:ole="" fillcolor="window">
            <v:imagedata r:id="rId39" o:title=""/>
          </v:shape>
          <o:OLEObject Type="Embed" ProgID="Equation.3" ShapeID="_x0000_i1054" DrawAspect="Content" ObjectID="_1536743073" r:id="rId40"/>
        </w:object>
      </w:r>
      <w:r w:rsidRPr="005260D0">
        <w:rPr>
          <w:sz w:val="28"/>
          <w:szCs w:val="28"/>
          <w:lang w:val="kk-KZ"/>
        </w:rPr>
        <w:t xml:space="preserve"> функция графигін сал, </w:t>
      </w:r>
    </w:p>
    <w:p w:rsidR="00505685" w:rsidRPr="005260D0" w:rsidRDefault="00505685" w:rsidP="00505685">
      <w:pPr>
        <w:pStyle w:val="Normal"/>
        <w:numPr>
          <w:ilvl w:val="0"/>
          <w:numId w:val="4"/>
        </w:numPr>
        <w:rPr>
          <w:sz w:val="28"/>
          <w:szCs w:val="28"/>
        </w:rPr>
      </w:pPr>
      <w:proofErr w:type="spellStart"/>
      <w:r w:rsidRPr="005260D0">
        <w:rPr>
          <w:sz w:val="28"/>
          <w:szCs w:val="28"/>
          <w:lang w:val="en-US"/>
        </w:rPr>
        <w:t>hist</w:t>
      </w:r>
      <w:proofErr w:type="spellEnd"/>
      <w:r w:rsidRPr="005260D0">
        <w:rPr>
          <w:sz w:val="28"/>
          <w:szCs w:val="28"/>
          <w:lang w:val="kk-KZ"/>
        </w:rPr>
        <w:t xml:space="preserve"> функциясының көмегімен берілген вектордың гистограммалық графигін сал</w:t>
      </w:r>
    </w:p>
    <w:p w:rsidR="00505685" w:rsidRPr="005260D0" w:rsidRDefault="00505685" w:rsidP="00505685">
      <w:pPr>
        <w:pStyle w:val="Normal"/>
        <w:numPr>
          <w:ilvl w:val="0"/>
          <w:numId w:val="4"/>
        </w:numPr>
        <w:rPr>
          <w:sz w:val="28"/>
          <w:szCs w:val="28"/>
        </w:rPr>
      </w:pPr>
      <w:r w:rsidRPr="005260D0">
        <w:rPr>
          <w:sz w:val="28"/>
          <w:szCs w:val="28"/>
          <w:lang w:val="en-US"/>
        </w:rPr>
        <w:t>comet</w:t>
      </w:r>
      <w:r w:rsidRPr="005260D0">
        <w:rPr>
          <w:sz w:val="28"/>
          <w:szCs w:val="28"/>
        </w:rPr>
        <w:t>(</w:t>
      </w:r>
      <w:proofErr w:type="gramStart"/>
      <w:r w:rsidRPr="005260D0">
        <w:rPr>
          <w:sz w:val="28"/>
          <w:szCs w:val="28"/>
          <w:lang w:val="en-US"/>
        </w:rPr>
        <w:t>x</w:t>
      </w:r>
      <w:r w:rsidRPr="005260D0">
        <w:rPr>
          <w:sz w:val="28"/>
          <w:szCs w:val="28"/>
        </w:rPr>
        <w:t>,</w:t>
      </w:r>
      <w:r w:rsidRPr="005260D0">
        <w:rPr>
          <w:sz w:val="28"/>
          <w:szCs w:val="28"/>
          <w:lang w:val="en-US"/>
        </w:rPr>
        <w:t>y</w:t>
      </w:r>
      <w:proofErr w:type="gramEnd"/>
      <w:r w:rsidRPr="005260D0">
        <w:rPr>
          <w:sz w:val="28"/>
          <w:szCs w:val="28"/>
        </w:rPr>
        <w:t xml:space="preserve">) </w:t>
      </w:r>
      <w:r w:rsidRPr="005260D0">
        <w:rPr>
          <w:sz w:val="28"/>
          <w:szCs w:val="28"/>
          <w:lang w:val="kk-KZ"/>
        </w:rPr>
        <w:t>процедурасының көмегімен жоғарыда көрсетілген параметр графигін сал.</w:t>
      </w:r>
    </w:p>
    <w:p w:rsidR="00505685" w:rsidRPr="005260D0" w:rsidRDefault="00505685" w:rsidP="00505685">
      <w:pPr>
        <w:pStyle w:val="Normal"/>
        <w:ind w:left="567"/>
        <w:rPr>
          <w:sz w:val="28"/>
          <w:szCs w:val="28"/>
        </w:rPr>
      </w:pPr>
    </w:p>
    <w:p w:rsidR="00505685" w:rsidRPr="005260D0" w:rsidRDefault="00505685" w:rsidP="00505685">
      <w:pPr>
        <w:pStyle w:val="Normal"/>
        <w:rPr>
          <w:sz w:val="28"/>
          <w:szCs w:val="28"/>
          <w:lang w:val="kk-KZ"/>
        </w:rPr>
      </w:pPr>
      <w:r w:rsidRPr="005260D0">
        <w:rPr>
          <w:sz w:val="28"/>
          <w:szCs w:val="28"/>
          <w:lang w:val="kk-KZ"/>
        </w:rPr>
        <w:t>Бақылау сұрақтары</w:t>
      </w:r>
    </w:p>
    <w:p w:rsidR="00505685" w:rsidRPr="005260D0" w:rsidRDefault="00505685" w:rsidP="00505685">
      <w:pPr>
        <w:pStyle w:val="Normal"/>
        <w:rPr>
          <w:sz w:val="28"/>
          <w:szCs w:val="28"/>
        </w:rPr>
      </w:pPr>
    </w:p>
    <w:p w:rsidR="00505685" w:rsidRPr="005260D0" w:rsidRDefault="00505685" w:rsidP="00505685">
      <w:pPr>
        <w:pStyle w:val="Normal"/>
        <w:numPr>
          <w:ilvl w:val="0"/>
          <w:numId w:val="5"/>
        </w:numPr>
        <w:rPr>
          <w:sz w:val="28"/>
          <w:szCs w:val="28"/>
        </w:rPr>
      </w:pPr>
      <w:proofErr w:type="spellStart"/>
      <w:r w:rsidRPr="005260D0">
        <w:rPr>
          <w:sz w:val="28"/>
          <w:szCs w:val="28"/>
          <w:lang w:val="en-US"/>
        </w:rPr>
        <w:t>MatLab</w:t>
      </w:r>
      <w:proofErr w:type="spellEnd"/>
      <w:r w:rsidRPr="005260D0">
        <w:rPr>
          <w:sz w:val="28"/>
          <w:szCs w:val="28"/>
          <w:lang w:val="kk-KZ"/>
        </w:rPr>
        <w:t xml:space="preserve"> ортасында жұмыс істеу режимі,</w:t>
      </w:r>
    </w:p>
    <w:p w:rsidR="00505685" w:rsidRPr="005260D0" w:rsidRDefault="00505685" w:rsidP="00505685">
      <w:pPr>
        <w:pStyle w:val="Normal"/>
        <w:numPr>
          <w:ilvl w:val="0"/>
          <w:numId w:val="5"/>
        </w:numPr>
        <w:rPr>
          <w:sz w:val="28"/>
          <w:szCs w:val="28"/>
        </w:rPr>
      </w:pPr>
      <w:proofErr w:type="spellStart"/>
      <w:r w:rsidRPr="005260D0">
        <w:rPr>
          <w:sz w:val="28"/>
          <w:szCs w:val="28"/>
          <w:lang w:val="en-US"/>
        </w:rPr>
        <w:t>MatLab</w:t>
      </w:r>
      <w:proofErr w:type="spellEnd"/>
      <w:r w:rsidRPr="005260D0">
        <w:rPr>
          <w:sz w:val="28"/>
          <w:szCs w:val="28"/>
          <w:lang w:val="kk-KZ"/>
        </w:rPr>
        <w:t xml:space="preserve"> ортасында қандай нысандарды құрады?</w:t>
      </w:r>
    </w:p>
    <w:p w:rsidR="00505685" w:rsidRPr="005260D0" w:rsidRDefault="00505685" w:rsidP="00505685">
      <w:pPr>
        <w:pStyle w:val="Normal"/>
        <w:numPr>
          <w:ilvl w:val="0"/>
          <w:numId w:val="5"/>
        </w:numPr>
        <w:rPr>
          <w:sz w:val="28"/>
          <w:szCs w:val="28"/>
        </w:rPr>
      </w:pPr>
      <w:r w:rsidRPr="005260D0">
        <w:rPr>
          <w:sz w:val="28"/>
          <w:szCs w:val="28"/>
          <w:lang w:val="en-US"/>
        </w:rPr>
        <w:t>Run</w:t>
      </w:r>
      <w:r w:rsidRPr="005260D0">
        <w:rPr>
          <w:sz w:val="28"/>
          <w:szCs w:val="28"/>
        </w:rPr>
        <w:t xml:space="preserve"> </w:t>
      </w:r>
      <w:r w:rsidRPr="005260D0">
        <w:rPr>
          <w:sz w:val="28"/>
          <w:szCs w:val="28"/>
          <w:lang w:val="en-US"/>
        </w:rPr>
        <w:t>Script</w:t>
      </w:r>
      <w:r w:rsidRPr="005260D0">
        <w:rPr>
          <w:sz w:val="28"/>
          <w:szCs w:val="28"/>
          <w:lang w:val="kk-KZ"/>
        </w:rPr>
        <w:t xml:space="preserve"> командасы қандай функцияларды орындайды?</w:t>
      </w:r>
    </w:p>
    <w:p w:rsidR="00505685" w:rsidRPr="005260D0" w:rsidRDefault="00505685" w:rsidP="00505685">
      <w:pPr>
        <w:pStyle w:val="Normal"/>
        <w:numPr>
          <w:ilvl w:val="0"/>
          <w:numId w:val="5"/>
        </w:numPr>
        <w:rPr>
          <w:sz w:val="28"/>
          <w:szCs w:val="28"/>
        </w:rPr>
      </w:pPr>
      <w:r w:rsidRPr="005260D0">
        <w:rPr>
          <w:sz w:val="28"/>
          <w:szCs w:val="28"/>
          <w:lang w:val="en-US"/>
        </w:rPr>
        <w:t>Debug</w:t>
      </w:r>
      <w:r w:rsidRPr="005260D0">
        <w:rPr>
          <w:sz w:val="28"/>
          <w:szCs w:val="28"/>
          <w:lang w:val="kk-KZ"/>
        </w:rPr>
        <w:t xml:space="preserve"> командасы қандай функцияларды орындайды?</w:t>
      </w:r>
    </w:p>
    <w:p w:rsidR="00505685" w:rsidRPr="005260D0" w:rsidRDefault="00505685" w:rsidP="00505685">
      <w:pPr>
        <w:pStyle w:val="Normal"/>
        <w:numPr>
          <w:ilvl w:val="0"/>
          <w:numId w:val="5"/>
        </w:numPr>
        <w:rPr>
          <w:sz w:val="28"/>
          <w:szCs w:val="28"/>
        </w:rPr>
      </w:pPr>
      <w:r w:rsidRPr="005260D0">
        <w:rPr>
          <w:sz w:val="28"/>
          <w:szCs w:val="28"/>
        </w:rPr>
        <w:t>Какие команды позволяют изменять свойства, определяющие офор</w:t>
      </w:r>
      <w:r w:rsidRPr="005260D0">
        <w:rPr>
          <w:sz w:val="28"/>
          <w:szCs w:val="28"/>
        </w:rPr>
        <w:t>м</w:t>
      </w:r>
      <w:r w:rsidRPr="005260D0">
        <w:rPr>
          <w:sz w:val="28"/>
          <w:szCs w:val="28"/>
        </w:rPr>
        <w:t>ление графических окон?</w:t>
      </w:r>
      <w:r w:rsidRPr="005260D0">
        <w:rPr>
          <w:sz w:val="28"/>
          <w:szCs w:val="28"/>
          <w:lang w:val="kk-KZ"/>
        </w:rPr>
        <w:t xml:space="preserve"> </w:t>
      </w:r>
    </w:p>
    <w:p w:rsidR="00505685" w:rsidRPr="005260D0" w:rsidRDefault="00505685" w:rsidP="00505685">
      <w:pPr>
        <w:pStyle w:val="Normal"/>
        <w:numPr>
          <w:ilvl w:val="0"/>
          <w:numId w:val="5"/>
        </w:numPr>
        <w:rPr>
          <w:sz w:val="28"/>
          <w:szCs w:val="28"/>
        </w:rPr>
      </w:pPr>
      <w:r w:rsidRPr="005260D0">
        <w:rPr>
          <w:sz w:val="28"/>
          <w:szCs w:val="28"/>
        </w:rPr>
        <w:t>М-файлы</w:t>
      </w:r>
      <w:r w:rsidRPr="005260D0">
        <w:rPr>
          <w:sz w:val="28"/>
          <w:szCs w:val="28"/>
          <w:lang w:val="kk-KZ"/>
        </w:rPr>
        <w:t>н қалай редактрлейді?</w:t>
      </w:r>
    </w:p>
    <w:p w:rsidR="00505685" w:rsidRPr="005260D0" w:rsidRDefault="00505685" w:rsidP="00505685">
      <w:pPr>
        <w:pStyle w:val="Normal"/>
        <w:numPr>
          <w:ilvl w:val="0"/>
          <w:numId w:val="5"/>
        </w:numPr>
        <w:rPr>
          <w:sz w:val="28"/>
          <w:szCs w:val="28"/>
        </w:rPr>
      </w:pPr>
      <w:r w:rsidRPr="005260D0">
        <w:rPr>
          <w:sz w:val="28"/>
          <w:szCs w:val="28"/>
          <w:lang w:val="kk-KZ"/>
        </w:rPr>
        <w:t>Есептеу кезінде сандық форматтар қандай түрде болады?</w:t>
      </w:r>
    </w:p>
    <w:p w:rsidR="00505685" w:rsidRPr="005260D0" w:rsidRDefault="00505685" w:rsidP="00505685">
      <w:pPr>
        <w:pStyle w:val="Normal"/>
        <w:numPr>
          <w:ilvl w:val="0"/>
          <w:numId w:val="5"/>
        </w:numPr>
        <w:rPr>
          <w:sz w:val="28"/>
          <w:szCs w:val="28"/>
        </w:rPr>
      </w:pPr>
      <w:r w:rsidRPr="005260D0">
        <w:rPr>
          <w:sz w:val="28"/>
          <w:szCs w:val="28"/>
          <w:lang w:val="kk-KZ"/>
        </w:rPr>
        <w:t>Векторлар және матрицалар қалай қалыптасады?</w:t>
      </w:r>
    </w:p>
    <w:p w:rsidR="00505685" w:rsidRPr="005260D0" w:rsidRDefault="00505685" w:rsidP="00505685">
      <w:pPr>
        <w:pStyle w:val="Normal"/>
        <w:numPr>
          <w:ilvl w:val="0"/>
          <w:numId w:val="5"/>
        </w:numPr>
        <w:rPr>
          <w:sz w:val="28"/>
          <w:szCs w:val="28"/>
        </w:rPr>
      </w:pPr>
      <w:r w:rsidRPr="005260D0">
        <w:rPr>
          <w:sz w:val="28"/>
          <w:szCs w:val="28"/>
          <w:lang w:val="kk-KZ"/>
        </w:rPr>
        <w:t>Полином түбірлерін қалай есептейді?</w:t>
      </w:r>
    </w:p>
    <w:p w:rsidR="00505685" w:rsidRPr="005260D0" w:rsidRDefault="00505685" w:rsidP="00505685">
      <w:pPr>
        <w:pStyle w:val="Normal"/>
        <w:numPr>
          <w:ilvl w:val="0"/>
          <w:numId w:val="5"/>
        </w:numPr>
        <w:rPr>
          <w:sz w:val="28"/>
          <w:szCs w:val="28"/>
        </w:rPr>
      </w:pPr>
      <w:proofErr w:type="spellStart"/>
      <w:r w:rsidRPr="005260D0">
        <w:rPr>
          <w:sz w:val="28"/>
          <w:szCs w:val="28"/>
          <w:lang w:val="en-US"/>
        </w:rPr>
        <w:t>MatLab</w:t>
      </w:r>
      <w:proofErr w:type="spellEnd"/>
      <w:r w:rsidRPr="005260D0">
        <w:rPr>
          <w:sz w:val="28"/>
          <w:szCs w:val="28"/>
          <w:lang w:val="kk-KZ"/>
        </w:rPr>
        <w:t xml:space="preserve"> ортасында графикті қалай салуға болады?</w:t>
      </w:r>
    </w:p>
    <w:p w:rsidR="00505685" w:rsidRPr="005260D0" w:rsidRDefault="00505685" w:rsidP="00505685">
      <w:pPr>
        <w:pStyle w:val="Normal"/>
        <w:numPr>
          <w:ilvl w:val="0"/>
          <w:numId w:val="5"/>
        </w:numPr>
        <w:rPr>
          <w:sz w:val="28"/>
          <w:szCs w:val="28"/>
        </w:rPr>
      </w:pPr>
      <w:r w:rsidRPr="005260D0">
        <w:rPr>
          <w:sz w:val="28"/>
          <w:szCs w:val="28"/>
          <w:lang w:val="kk-KZ"/>
        </w:rPr>
        <w:t>Графиктік терезе қандай қосымшалардан тұрады?</w:t>
      </w:r>
    </w:p>
    <w:p w:rsidR="00610EFE" w:rsidRPr="00505685" w:rsidRDefault="00610EFE">
      <w:pPr>
        <w:rPr>
          <w:lang w:val="ru-RU"/>
        </w:rPr>
      </w:pPr>
      <w:bookmarkStart w:id="0" w:name="_GoBack"/>
      <w:bookmarkEnd w:id="0"/>
    </w:p>
    <w:sectPr w:rsidR="00610EFE" w:rsidRPr="0050568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504349"/>
    <w:multiLevelType w:val="hybridMultilevel"/>
    <w:tmpl w:val="366C22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E7E77A7"/>
    <w:multiLevelType w:val="singleLevel"/>
    <w:tmpl w:val="2DAEF7E8"/>
    <w:lvl w:ilvl="0">
      <w:start w:val="1"/>
      <w:numFmt w:val="decimal"/>
      <w:lvlText w:val="%1."/>
      <w:lvlJc w:val="left"/>
      <w:pPr>
        <w:tabs>
          <w:tab w:val="num" w:pos="927"/>
        </w:tabs>
        <w:ind w:left="927" w:hanging="360"/>
      </w:pPr>
      <w:rPr>
        <w:rFonts w:hint="default"/>
      </w:rPr>
    </w:lvl>
  </w:abstractNum>
  <w:abstractNum w:abstractNumId="2" w15:restartNumberingAfterBreak="0">
    <w:nsid w:val="21C716D6"/>
    <w:multiLevelType w:val="singleLevel"/>
    <w:tmpl w:val="6E644C58"/>
    <w:lvl w:ilvl="0">
      <w:start w:val="1"/>
      <w:numFmt w:val="decimal"/>
      <w:lvlText w:val="%1."/>
      <w:lvlJc w:val="left"/>
      <w:pPr>
        <w:tabs>
          <w:tab w:val="num" w:pos="1069"/>
        </w:tabs>
        <w:ind w:left="1069" w:hanging="360"/>
      </w:pPr>
      <w:rPr>
        <w:rFonts w:hint="default"/>
      </w:rPr>
    </w:lvl>
  </w:abstractNum>
  <w:abstractNum w:abstractNumId="3" w15:restartNumberingAfterBreak="0">
    <w:nsid w:val="36547896"/>
    <w:multiLevelType w:val="hybridMultilevel"/>
    <w:tmpl w:val="CE3417E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0B546BD"/>
    <w:multiLevelType w:val="hybridMultilevel"/>
    <w:tmpl w:val="EC7845E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6FC8"/>
    <w:rsid w:val="00505685"/>
    <w:rsid w:val="00610EFE"/>
    <w:rsid w:val="00786F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5D234A6E-528A-423E-BF5F-2AD09D6B8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05685"/>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rsid w:val="00505685"/>
    <w:pPr>
      <w:spacing w:after="0" w:line="240" w:lineRule="auto"/>
    </w:pPr>
    <w:rPr>
      <w:rFonts w:ascii="Times New Roman" w:eastAsia="Times New Roman" w:hAnsi="Times New Roman" w:cs="Times New Roman"/>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oleObject" Target="embeddings/oleObject1.bin"/><Relationship Id="rId18" Type="http://schemas.openxmlformats.org/officeDocument/2006/relationships/image" Target="media/image12.png"/><Relationship Id="rId26" Type="http://schemas.openxmlformats.org/officeDocument/2006/relationships/image" Target="media/image17.png"/><Relationship Id="rId39" Type="http://schemas.openxmlformats.org/officeDocument/2006/relationships/image" Target="media/image30.wmf"/><Relationship Id="rId3" Type="http://schemas.openxmlformats.org/officeDocument/2006/relationships/settings" Target="settings.xml"/><Relationship Id="rId21" Type="http://schemas.openxmlformats.org/officeDocument/2006/relationships/oleObject" Target="embeddings/oleObject4.bin"/><Relationship Id="rId34" Type="http://schemas.openxmlformats.org/officeDocument/2006/relationships/image" Target="media/image25.png"/><Relationship Id="rId42"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wmf"/><Relationship Id="rId17" Type="http://schemas.openxmlformats.org/officeDocument/2006/relationships/oleObject" Target="embeddings/oleObject2.bin"/><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3.png"/><Relationship Id="rId29" Type="http://schemas.openxmlformats.org/officeDocument/2006/relationships/image" Target="media/image20.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oleObject" Target="embeddings/oleObject6.bin"/><Relationship Id="rId5"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oleObject" Target="embeddings/oleObject5.bin"/><Relationship Id="rId28" Type="http://schemas.openxmlformats.org/officeDocument/2006/relationships/image" Target="media/image19.png"/><Relationship Id="rId36" Type="http://schemas.openxmlformats.org/officeDocument/2006/relationships/image" Target="media/image27.png"/><Relationship Id="rId10" Type="http://schemas.openxmlformats.org/officeDocument/2006/relationships/image" Target="media/image6.png"/><Relationship Id="rId19" Type="http://schemas.openxmlformats.org/officeDocument/2006/relationships/oleObject" Target="embeddings/oleObject3.bin"/><Relationship Id="rId31" Type="http://schemas.openxmlformats.org/officeDocument/2006/relationships/image" Target="media/image22.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9.png"/><Relationship Id="rId22" Type="http://schemas.openxmlformats.org/officeDocument/2006/relationships/image" Target="media/image14.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1791</Words>
  <Characters>10214</Characters>
  <Application>Microsoft Office Word</Application>
  <DocSecurity>0</DocSecurity>
  <Lines>85</Lines>
  <Paragraphs>23</Paragraphs>
  <ScaleCrop>false</ScaleCrop>
  <Company/>
  <LinksUpToDate>false</LinksUpToDate>
  <CharactersWithSpaces>11982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GL-211-P</dc:creator>
  <cp:keywords/>
  <dc:description/>
  <cp:lastModifiedBy>GL-211-P</cp:lastModifiedBy>
  <cp:revision>2</cp:revision>
  <dcterms:created xsi:type="dcterms:W3CDTF">2016-09-30T06:18:00Z</dcterms:created>
  <dcterms:modified xsi:type="dcterms:W3CDTF">2016-09-30T06:18:00Z</dcterms:modified>
</cp:coreProperties>
</file>